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E" w:rsidRDefault="008439B2" w:rsidP="0078067E">
      <w:pPr>
        <w:jc w:val="center"/>
        <w:rPr>
          <w:b/>
          <w:sz w:val="16"/>
        </w:rPr>
      </w:pPr>
      <w:bookmarkStart w:id="0" w:name="_GoBack"/>
      <w:bookmarkEnd w:id="0"/>
      <w:r>
        <w:rPr>
          <w:b/>
          <w:sz w:val="16"/>
        </w:rPr>
        <w:t>RUBRICA DI VALUTAZIONE PER LA DISCIPLINA EDUCAZIONE CIVICA</w:t>
      </w:r>
    </w:p>
    <w:p w:rsidR="00E86291" w:rsidRDefault="008439B2" w:rsidP="0078067E">
      <w:pPr>
        <w:jc w:val="center"/>
        <w:rPr>
          <w:b/>
          <w:sz w:val="16"/>
        </w:rPr>
      </w:pPr>
      <w:r>
        <w:rPr>
          <w:b/>
          <w:color w:val="FF0000"/>
          <w:sz w:val="16"/>
        </w:rPr>
        <w:t>DESCRITTORIGENERALIDEILIVELLIDICOMPETENZA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834"/>
        <w:gridCol w:w="2837"/>
        <w:gridCol w:w="3118"/>
        <w:gridCol w:w="2835"/>
        <w:gridCol w:w="2976"/>
      </w:tblGrid>
      <w:tr w:rsidR="00E86291" w:rsidTr="00FD4126">
        <w:trPr>
          <w:trHeight w:val="366"/>
        </w:trPr>
        <w:tc>
          <w:tcPr>
            <w:tcW w:w="16268" w:type="dxa"/>
            <w:gridSpan w:val="6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84" w:lineRule="exact"/>
              <w:ind w:left="7059" w:right="70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RUBRICA DI VALUTAZIONE</w:t>
            </w:r>
            <w:r w:rsidRPr="00FD4126">
              <w:rPr>
                <w:b/>
                <w:color w:val="FF0000"/>
                <w:sz w:val="16"/>
                <w:shd w:val="clear" w:color="auto" w:fill="EAF1DD" w:themeFill="accent3" w:themeFillTint="33"/>
              </w:rPr>
              <w:t>SCUOLA PRIMARIA</w:t>
            </w:r>
          </w:p>
        </w:tc>
      </w:tr>
      <w:tr w:rsidR="00E86291" w:rsidTr="00FD4126">
        <w:trPr>
          <w:trHeight w:val="656"/>
        </w:trPr>
        <w:tc>
          <w:tcPr>
            <w:tcW w:w="1668" w:type="dxa"/>
            <w:shd w:val="clear" w:color="auto" w:fill="07DB2F"/>
          </w:tcPr>
          <w:p w:rsidR="00E86291" w:rsidRDefault="00E86291">
            <w:pPr>
              <w:pStyle w:val="TableParagraph"/>
              <w:rPr>
                <w:b/>
                <w:sz w:val="18"/>
              </w:rPr>
            </w:pPr>
          </w:p>
          <w:p w:rsidR="00E86291" w:rsidRDefault="008439B2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INDICATORI</w:t>
            </w:r>
          </w:p>
        </w:tc>
        <w:tc>
          <w:tcPr>
            <w:tcW w:w="2834" w:type="dxa"/>
            <w:shd w:val="clear" w:color="auto" w:fill="07DB2F"/>
          </w:tcPr>
          <w:p w:rsidR="00E86291" w:rsidRDefault="00E86291">
            <w:pPr>
              <w:pStyle w:val="TableParagraph"/>
              <w:rPr>
                <w:b/>
                <w:sz w:val="18"/>
              </w:rPr>
            </w:pPr>
          </w:p>
          <w:p w:rsidR="00E86291" w:rsidRDefault="008439B2">
            <w:pPr>
              <w:pStyle w:val="TableParagraph"/>
              <w:ind w:left="729" w:right="72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CRITERI</w:t>
            </w:r>
          </w:p>
        </w:tc>
        <w:tc>
          <w:tcPr>
            <w:tcW w:w="2837" w:type="dxa"/>
            <w:shd w:val="clear" w:color="auto" w:fill="07DB2F"/>
          </w:tcPr>
          <w:p w:rsidR="00E86291" w:rsidRDefault="008439B2">
            <w:pPr>
              <w:pStyle w:val="TableParagraph"/>
              <w:ind w:left="988" w:right="9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INIZIALE(D)</w:t>
            </w:r>
          </w:p>
          <w:p w:rsidR="00E86291" w:rsidRDefault="008439B2">
            <w:pPr>
              <w:pStyle w:val="TableParagraph"/>
              <w:ind w:left="989" w:right="9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VOTO4-5</w:t>
            </w:r>
          </w:p>
        </w:tc>
        <w:tc>
          <w:tcPr>
            <w:tcW w:w="3118" w:type="dxa"/>
            <w:shd w:val="clear" w:color="auto" w:fill="07DB2F"/>
          </w:tcPr>
          <w:p w:rsidR="00E86291" w:rsidRDefault="008439B2">
            <w:pPr>
              <w:pStyle w:val="TableParagraph"/>
              <w:spacing w:before="10"/>
              <w:ind w:left="1320" w:right="12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BASE</w:t>
            </w:r>
          </w:p>
          <w:p w:rsidR="00E86291" w:rsidRDefault="008439B2">
            <w:pPr>
              <w:pStyle w:val="TableParagraph"/>
              <w:spacing w:line="210" w:lineRule="atLeast"/>
              <w:ind w:left="1225" w:right="1214" w:firstLine="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(C)</w:t>
            </w:r>
            <w:r>
              <w:rPr>
                <w:b/>
                <w:color w:val="FFFFFF"/>
                <w:spacing w:val="-2"/>
                <w:sz w:val="18"/>
              </w:rPr>
              <w:t>VOTO</w:t>
            </w:r>
            <w:r>
              <w:rPr>
                <w:b/>
                <w:color w:val="FFFFFF"/>
                <w:spacing w:val="-1"/>
                <w:sz w:val="18"/>
              </w:rPr>
              <w:t>6</w:t>
            </w:r>
          </w:p>
        </w:tc>
        <w:tc>
          <w:tcPr>
            <w:tcW w:w="2835" w:type="dxa"/>
            <w:shd w:val="clear" w:color="auto" w:fill="07DB2F"/>
          </w:tcPr>
          <w:p w:rsidR="00E86291" w:rsidRDefault="008439B2">
            <w:pPr>
              <w:pStyle w:val="TableParagraph"/>
              <w:spacing w:before="10" w:line="261" w:lineRule="auto"/>
              <w:ind w:left="831" w:right="79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INTERMEDIO</w:t>
            </w:r>
            <w:r>
              <w:rPr>
                <w:b/>
                <w:color w:val="FFFFFF"/>
                <w:sz w:val="18"/>
              </w:rPr>
              <w:t>(B)</w:t>
            </w:r>
          </w:p>
          <w:p w:rsidR="00E86291" w:rsidRDefault="008439B2">
            <w:pPr>
              <w:pStyle w:val="TableParagraph"/>
              <w:spacing w:line="174" w:lineRule="exact"/>
              <w:ind w:left="803" w:right="79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VOTO7-8</w:t>
            </w:r>
          </w:p>
        </w:tc>
        <w:tc>
          <w:tcPr>
            <w:tcW w:w="2976" w:type="dxa"/>
            <w:shd w:val="clear" w:color="auto" w:fill="07DB2F"/>
          </w:tcPr>
          <w:p w:rsidR="00E86291" w:rsidRDefault="008439B2">
            <w:pPr>
              <w:pStyle w:val="TableParagraph"/>
              <w:spacing w:before="10" w:line="261" w:lineRule="auto"/>
              <w:ind w:left="1325" w:right="1001" w:hanging="41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AVANZATO(A)</w:t>
            </w:r>
          </w:p>
          <w:p w:rsidR="00E86291" w:rsidRDefault="008439B2">
            <w:pPr>
              <w:pStyle w:val="TableParagraph"/>
              <w:spacing w:line="174" w:lineRule="exact"/>
              <w:ind w:left="8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VOTO9-10</w:t>
            </w:r>
          </w:p>
        </w:tc>
      </w:tr>
      <w:tr w:rsidR="00E86291" w:rsidTr="00FD4126">
        <w:trPr>
          <w:trHeight w:val="1041"/>
        </w:trPr>
        <w:tc>
          <w:tcPr>
            <w:tcW w:w="1668" w:type="dxa"/>
            <w:shd w:val="clear" w:color="auto" w:fill="07DB2F"/>
          </w:tcPr>
          <w:p w:rsidR="00E86291" w:rsidRDefault="00E8629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86291" w:rsidRDefault="008439B2">
            <w:pPr>
              <w:pStyle w:val="TableParagraph"/>
              <w:ind w:left="201" w:right="1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 xml:space="preserve">RUBRICA </w:t>
            </w:r>
            <w:r>
              <w:rPr>
                <w:b/>
                <w:color w:val="FFFFFF"/>
                <w:sz w:val="16"/>
              </w:rPr>
              <w:t>DIPROCESSO</w:t>
            </w:r>
          </w:p>
          <w:p w:rsidR="00E86291" w:rsidRDefault="008439B2">
            <w:pPr>
              <w:pStyle w:val="TableParagraph"/>
              <w:spacing w:line="183" w:lineRule="exact"/>
              <w:ind w:left="203" w:right="192"/>
              <w:jc w:val="center"/>
              <w:rPr>
                <w:sz w:val="16"/>
              </w:rPr>
            </w:pPr>
            <w:r>
              <w:rPr>
                <w:color w:val="FFFFFF"/>
                <w:sz w:val="16"/>
                <w:u w:val="single" w:color="FFFFFF"/>
              </w:rPr>
              <w:t>(Compitodirealtà)</w:t>
            </w:r>
          </w:p>
        </w:tc>
        <w:tc>
          <w:tcPr>
            <w:tcW w:w="2834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/>
              <w:ind w:left="108" w:right="1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Valuta la competenza agita </w:t>
            </w:r>
            <w:r>
              <w:rPr>
                <w:sz w:val="16"/>
              </w:rPr>
              <w:t>in situazionerelativaalcompitodirealtà.</w:t>
            </w:r>
          </w:p>
        </w:tc>
        <w:tc>
          <w:tcPr>
            <w:tcW w:w="2837" w:type="dxa"/>
          </w:tcPr>
          <w:p w:rsidR="00E86291" w:rsidRDefault="008439B2" w:rsidP="00EF7E56">
            <w:pPr>
              <w:pStyle w:val="TableParagraph"/>
              <w:spacing w:before="1"/>
              <w:ind w:right="96"/>
              <w:jc w:val="both"/>
              <w:rPr>
                <w:sz w:val="16"/>
              </w:rPr>
            </w:pPr>
            <w:r>
              <w:rPr>
                <w:sz w:val="16"/>
              </w:rPr>
              <w:t>L’alunnohaincontratodifficoltànell’affrontare il compito di realtà ed èriuscito ad applicare le conoscenze e leabilitànecessariesoloseaiutato</w:t>
            </w:r>
            <w:r>
              <w:rPr>
                <w:spacing w:val="-1"/>
                <w:sz w:val="16"/>
              </w:rPr>
              <w:t>dall’insegnante</w:t>
            </w:r>
            <w:r>
              <w:rPr>
                <w:sz w:val="16"/>
              </w:rPr>
              <w:t xml:space="preserve"> odaunpari.</w:t>
            </w:r>
          </w:p>
        </w:tc>
        <w:tc>
          <w:tcPr>
            <w:tcW w:w="3118" w:type="dxa"/>
          </w:tcPr>
          <w:p w:rsidR="00E86291" w:rsidRDefault="008439B2" w:rsidP="00EF7E56">
            <w:pPr>
              <w:pStyle w:val="TableParagraph"/>
              <w:spacing w:before="1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L'alunnoèriuscitoasvolgereinautonomialepartipiùsemplici delcompitodirealtà,mostrando dipossedereconoscenzeedabilitàessenzialiedisaperapplicareregoleeprocedurefondamentali</w:t>
            </w:r>
          </w:p>
        </w:tc>
        <w:tc>
          <w:tcPr>
            <w:tcW w:w="2835" w:type="dxa"/>
          </w:tcPr>
          <w:p w:rsidR="00E86291" w:rsidRDefault="008439B2" w:rsidP="00EF7E56">
            <w:pPr>
              <w:pStyle w:val="TableParagraph"/>
              <w:spacing w:before="1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L'alunno ha mostrato di saper agire inmanieracompetenteperrisolverelasituazioneproblema,dimostrandodisaper utilizzare le conoscenze e le abilitàrichieste</w:t>
            </w:r>
          </w:p>
        </w:tc>
        <w:tc>
          <w:tcPr>
            <w:tcW w:w="2976" w:type="dxa"/>
          </w:tcPr>
          <w:p w:rsidR="00E86291" w:rsidRDefault="008439B2" w:rsidP="00EF7E56">
            <w:pPr>
              <w:pStyle w:val="TableParagraph"/>
              <w:spacing w:before="1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L'alunno ha saputo agire in modo esperto,consapevole e originale nello svolgimentodel compito di realtà, mostrando unasicurapadronanzanell’usodelle conoscenzeedelleabilitàrichieste</w:t>
            </w:r>
          </w:p>
        </w:tc>
      </w:tr>
      <w:tr w:rsidR="00E86291" w:rsidTr="00FD4126">
        <w:trPr>
          <w:trHeight w:val="921"/>
        </w:trPr>
        <w:tc>
          <w:tcPr>
            <w:tcW w:w="1668" w:type="dxa"/>
            <w:shd w:val="clear" w:color="auto" w:fill="07DB2F"/>
          </w:tcPr>
          <w:p w:rsidR="00E86291" w:rsidRDefault="00E8629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86291" w:rsidRDefault="008439B2">
            <w:pPr>
              <w:pStyle w:val="TableParagraph"/>
              <w:ind w:left="201" w:right="1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 xml:space="preserve">RUBRICA </w:t>
            </w:r>
            <w:r>
              <w:rPr>
                <w:b/>
                <w:color w:val="FFFFFF"/>
                <w:sz w:val="16"/>
              </w:rPr>
              <w:t>DIPRODOTTO</w:t>
            </w:r>
          </w:p>
          <w:p w:rsidR="00E86291" w:rsidRDefault="008439B2">
            <w:pPr>
              <w:pStyle w:val="TableParagraph"/>
              <w:spacing w:line="183" w:lineRule="exact"/>
              <w:ind w:left="203" w:right="192"/>
              <w:jc w:val="center"/>
              <w:rPr>
                <w:sz w:val="16"/>
              </w:rPr>
            </w:pPr>
            <w:r>
              <w:rPr>
                <w:color w:val="FFFFFF"/>
                <w:sz w:val="16"/>
                <w:u w:val="single" w:color="FFFFFF"/>
              </w:rPr>
              <w:t>(Compitodirealtà)</w:t>
            </w:r>
          </w:p>
        </w:tc>
        <w:tc>
          <w:tcPr>
            <w:tcW w:w="2834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/>
              <w:ind w:left="108" w:right="145"/>
              <w:rPr>
                <w:sz w:val="16"/>
              </w:rPr>
            </w:pPr>
            <w:r>
              <w:rPr>
                <w:sz w:val="16"/>
              </w:rPr>
              <w:t>Valuta il risultato dell’agire competentein termini di elaborato relativo alcompitodirealtà.</w:t>
            </w:r>
          </w:p>
        </w:tc>
        <w:tc>
          <w:tcPr>
            <w:tcW w:w="2837" w:type="dxa"/>
          </w:tcPr>
          <w:p w:rsidR="00E86291" w:rsidRDefault="008439B2" w:rsidP="00EF7E56">
            <w:pPr>
              <w:pStyle w:val="TableParagraph"/>
              <w:spacing w:before="1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L’elaboratoprodottopresentavarieimperfezioni,unastrutturapococoerentee denota un basso livello di competenzadapartedell’alunno.</w:t>
            </w:r>
          </w:p>
        </w:tc>
        <w:tc>
          <w:tcPr>
            <w:tcW w:w="3118" w:type="dxa"/>
          </w:tcPr>
          <w:p w:rsidR="00E86291" w:rsidRDefault="008439B2" w:rsidP="00EF7E56">
            <w:pPr>
              <w:pStyle w:val="TableParagraph"/>
              <w:spacing w:before="1"/>
              <w:ind w:right="9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L’elaboratoprodotto risulta essere semplice,</w:t>
            </w:r>
            <w:r>
              <w:rPr>
                <w:sz w:val="16"/>
              </w:rPr>
              <w:t xml:space="preserve"> essenzialeedabbastanzacorretto,perciòdimostracomel’alunnosiaingradodiutilizzareleprincipaliconoscenzeeabilitàrichieste.</w:t>
            </w:r>
          </w:p>
        </w:tc>
        <w:tc>
          <w:tcPr>
            <w:tcW w:w="2835" w:type="dxa"/>
          </w:tcPr>
          <w:p w:rsidR="00E86291" w:rsidRDefault="008439B2" w:rsidP="00EF7E56">
            <w:pPr>
              <w:pStyle w:val="TableParagraph"/>
              <w:spacing w:before="1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L’elaboratoprodottorisultaessere bensviluppatoedingranpartecorretto,perciòdimostracomel’alunnoabbiaraggiuntounbuonlivellodipadronanzadellacompetenzarichiesta.</w:t>
            </w:r>
          </w:p>
        </w:tc>
        <w:tc>
          <w:tcPr>
            <w:tcW w:w="2976" w:type="dxa"/>
          </w:tcPr>
          <w:p w:rsidR="00E86291" w:rsidRDefault="008439B2" w:rsidP="00EF7E56">
            <w:pPr>
              <w:pStyle w:val="TableParagraph"/>
              <w:spacing w:before="1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L’elaboratoprodottorisultaesseresignificativoedoriginale,corretto ebenstrutturato,perciòdimostraun’ottimapadronanzadellacompetenzarichiestadapartedell’alunno.</w:t>
            </w:r>
          </w:p>
        </w:tc>
      </w:tr>
      <w:tr w:rsidR="00E86291" w:rsidTr="00EF7E56">
        <w:trPr>
          <w:trHeight w:val="1556"/>
        </w:trPr>
        <w:tc>
          <w:tcPr>
            <w:tcW w:w="1668" w:type="dxa"/>
            <w:shd w:val="clear" w:color="auto" w:fill="07DB2F"/>
          </w:tcPr>
          <w:p w:rsidR="00E86291" w:rsidRDefault="00E86291">
            <w:pPr>
              <w:pStyle w:val="TableParagraph"/>
              <w:rPr>
                <w:b/>
                <w:sz w:val="18"/>
              </w:rPr>
            </w:pPr>
          </w:p>
          <w:p w:rsidR="00E86291" w:rsidRDefault="00E86291" w:rsidP="00B31AD9">
            <w:pPr>
              <w:pStyle w:val="TableParagraph"/>
              <w:rPr>
                <w:b/>
                <w:sz w:val="18"/>
              </w:rPr>
            </w:pPr>
          </w:p>
          <w:p w:rsidR="00E86291" w:rsidRDefault="008439B2" w:rsidP="00B31AD9">
            <w:pPr>
              <w:pStyle w:val="TableParagraph"/>
              <w:ind w:left="117" w:hanging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OBIETTIVI DIAPPRENDIMENTOTRASVERSALI</w:t>
            </w:r>
          </w:p>
        </w:tc>
        <w:tc>
          <w:tcPr>
            <w:tcW w:w="2834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Obiettividiapprendimentoinrapportoainucleiconcettualifondamentali:</w:t>
            </w:r>
          </w:p>
          <w:p w:rsidR="00E86291" w:rsidRDefault="00E8629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86291" w:rsidRDefault="008439B2" w:rsidP="00EF7E5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left="468" w:hanging="3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Costituzione</w:t>
            </w:r>
          </w:p>
          <w:p w:rsidR="00E86291" w:rsidRDefault="00E86291" w:rsidP="00EF7E56">
            <w:pPr>
              <w:pStyle w:val="TableParagraph"/>
              <w:rPr>
                <w:b/>
                <w:sz w:val="15"/>
              </w:rPr>
            </w:pPr>
          </w:p>
          <w:p w:rsidR="00E86291" w:rsidRDefault="008439B2" w:rsidP="00EF7E5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3"/>
              <w:rPr>
                <w:b/>
                <w:sz w:val="16"/>
              </w:rPr>
            </w:pPr>
            <w:r>
              <w:rPr>
                <w:b/>
                <w:color w:val="FF0000"/>
                <w:spacing w:val="-1"/>
                <w:sz w:val="16"/>
              </w:rPr>
              <w:t xml:space="preserve">Sviluppo </w:t>
            </w:r>
            <w:r>
              <w:rPr>
                <w:b/>
                <w:color w:val="FF0000"/>
                <w:sz w:val="16"/>
              </w:rPr>
              <w:t>economicoesostenibilità</w:t>
            </w:r>
          </w:p>
          <w:p w:rsidR="00E86291" w:rsidRDefault="00E86291" w:rsidP="00EF7E56">
            <w:pPr>
              <w:pStyle w:val="TableParagraph"/>
              <w:rPr>
                <w:b/>
                <w:sz w:val="16"/>
              </w:rPr>
            </w:pPr>
          </w:p>
          <w:p w:rsidR="00E86291" w:rsidRPr="00EF7E56" w:rsidRDefault="008439B2" w:rsidP="00EF7E5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left="468" w:hanging="3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Cittadinanzadigitale</w:t>
            </w:r>
          </w:p>
          <w:p w:rsidR="00EF7E56" w:rsidRDefault="00EF7E56" w:rsidP="00EF7E56">
            <w:pPr>
              <w:pStyle w:val="TableParagraph"/>
              <w:tabs>
                <w:tab w:val="left" w:pos="468"/>
                <w:tab w:val="left" w:pos="469"/>
              </w:tabs>
              <w:rPr>
                <w:b/>
                <w:sz w:val="16"/>
              </w:rPr>
            </w:pPr>
          </w:p>
        </w:tc>
        <w:tc>
          <w:tcPr>
            <w:tcW w:w="2837" w:type="dxa"/>
          </w:tcPr>
          <w:p w:rsidR="00E86291" w:rsidRDefault="008439B2" w:rsidP="0078067E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Leconoscenzesonoepisodichee</w:t>
            </w:r>
            <w:r w:rsidR="0078067E">
              <w:rPr>
                <w:spacing w:val="1"/>
                <w:sz w:val="16"/>
              </w:rPr>
              <w:t>f</w:t>
            </w:r>
            <w:r>
              <w:rPr>
                <w:sz w:val="16"/>
              </w:rPr>
              <w:t>rammentarie. L’alunno mette in atto, soloon il supporto dell’insegnante, le abilità</w:t>
            </w:r>
            <w:r w:rsidR="0078067E"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onnesseaitemitrattati.</w:t>
            </w:r>
          </w:p>
        </w:tc>
        <w:tc>
          <w:tcPr>
            <w:tcW w:w="3118" w:type="dxa"/>
          </w:tcPr>
          <w:p w:rsidR="00E86291" w:rsidRDefault="008439B2" w:rsidP="0078067E">
            <w:pPr>
              <w:pStyle w:val="TableParagraph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Leconoscenzesonoessenziali.L’alunnomette in atto le abilità connesse ai temi trattatineicasipiùsemplici e/ovicineallapropria</w:t>
            </w:r>
            <w:r w:rsidR="0078067E"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sperienzadiretta.</w:t>
            </w:r>
          </w:p>
        </w:tc>
        <w:tc>
          <w:tcPr>
            <w:tcW w:w="2835" w:type="dxa"/>
          </w:tcPr>
          <w:p w:rsidR="00E86291" w:rsidRDefault="008439B2" w:rsidP="0078067E">
            <w:pPr>
              <w:pStyle w:val="TableParagraph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Le conoscenze sono consolidate e benorganizzate.L’alunnometteinattoinmaniera autonoma le abilità connesse aitemi trattati; sa collegare le conoscenzealleesperienzevissuteeaquantostudiato.</w:t>
            </w:r>
          </w:p>
        </w:tc>
        <w:tc>
          <w:tcPr>
            <w:tcW w:w="2976" w:type="dxa"/>
          </w:tcPr>
          <w:p w:rsidR="00E86291" w:rsidRDefault="008439B2" w:rsidP="0078067E">
            <w:pPr>
              <w:pStyle w:val="TableParagraph"/>
              <w:tabs>
                <w:tab w:val="left" w:pos="828"/>
                <w:tab w:val="left" w:pos="1548"/>
                <w:tab w:val="left" w:pos="2268"/>
              </w:tabs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Leconoscenzesuitemipropostisonocomplete,consolidateebenorganizzate.L’alunno</w:t>
            </w:r>
            <w:r w:rsidR="0078067E">
              <w:rPr>
                <w:sz w:val="16"/>
              </w:rPr>
              <w:t xml:space="preserve">mette </w:t>
            </w:r>
            <w:r>
              <w:rPr>
                <w:sz w:val="16"/>
              </w:rPr>
              <w:t>inatto,</w:t>
            </w:r>
            <w:r>
              <w:rPr>
                <w:sz w:val="16"/>
              </w:rPr>
              <w:tab/>
              <w:t>inautonomia,leabilità</w:t>
            </w:r>
            <w:r w:rsidR="0078067E">
              <w:rPr>
                <w:sz w:val="16"/>
              </w:rPr>
              <w:t>connesse ai</w:t>
            </w:r>
            <w:r>
              <w:rPr>
                <w:spacing w:val="-1"/>
                <w:sz w:val="16"/>
              </w:rPr>
              <w:t>temi</w:t>
            </w:r>
            <w:r>
              <w:rPr>
                <w:sz w:val="16"/>
              </w:rPr>
              <w:t>trattati;collegaleconoscenzetraloro,nerileva</w:t>
            </w:r>
            <w:r w:rsidR="0078067E">
              <w:rPr>
                <w:sz w:val="16"/>
              </w:rPr>
              <w:t xml:space="preserve">i </w:t>
            </w:r>
            <w:r>
              <w:rPr>
                <w:sz w:val="16"/>
              </w:rPr>
              <w:t>nessielerapportaaquantostudiatoealleesperienzeconcreteconpertinenzaecompletezza,apportandocontributipersonali eoriginali.</w:t>
            </w:r>
          </w:p>
        </w:tc>
      </w:tr>
      <w:tr w:rsidR="00E86291" w:rsidTr="00FD4126">
        <w:trPr>
          <w:trHeight w:val="3312"/>
        </w:trPr>
        <w:tc>
          <w:tcPr>
            <w:tcW w:w="1668" w:type="dxa"/>
            <w:shd w:val="clear" w:color="auto" w:fill="07DB2F"/>
          </w:tcPr>
          <w:p w:rsidR="00E86291" w:rsidRDefault="00E86291">
            <w:pPr>
              <w:pStyle w:val="TableParagraph"/>
              <w:rPr>
                <w:b/>
                <w:sz w:val="18"/>
              </w:rPr>
            </w:pPr>
          </w:p>
          <w:p w:rsidR="00E86291" w:rsidRDefault="00E86291">
            <w:pPr>
              <w:pStyle w:val="TableParagraph"/>
              <w:rPr>
                <w:b/>
                <w:sz w:val="18"/>
              </w:rPr>
            </w:pPr>
          </w:p>
          <w:p w:rsidR="00E86291" w:rsidRDefault="00E86291">
            <w:pPr>
              <w:pStyle w:val="TableParagraph"/>
              <w:rPr>
                <w:b/>
                <w:sz w:val="18"/>
              </w:rPr>
            </w:pPr>
          </w:p>
          <w:p w:rsidR="00E86291" w:rsidRDefault="00E86291">
            <w:pPr>
              <w:pStyle w:val="TableParagraph"/>
              <w:rPr>
                <w:b/>
                <w:sz w:val="18"/>
              </w:rPr>
            </w:pPr>
          </w:p>
          <w:p w:rsidR="00E86291" w:rsidRDefault="00E86291">
            <w:pPr>
              <w:pStyle w:val="TableParagraph"/>
              <w:rPr>
                <w:b/>
                <w:sz w:val="18"/>
              </w:rPr>
            </w:pPr>
          </w:p>
          <w:p w:rsidR="00E86291" w:rsidRDefault="00E86291">
            <w:pPr>
              <w:pStyle w:val="TableParagraph"/>
              <w:rPr>
                <w:b/>
              </w:rPr>
            </w:pPr>
          </w:p>
          <w:p w:rsidR="00E86291" w:rsidRDefault="008439B2">
            <w:pPr>
              <w:pStyle w:val="TableParagraph"/>
              <w:ind w:left="202" w:right="1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TRAGUARDIDELLECOMPETENZE</w:t>
            </w:r>
          </w:p>
        </w:tc>
        <w:tc>
          <w:tcPr>
            <w:tcW w:w="2834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/>
              <w:ind w:left="965" w:right="952" w:hanging="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NucleoCostituzione</w:t>
            </w:r>
            <w:r>
              <w:rPr>
                <w:spacing w:val="-1"/>
                <w:sz w:val="16"/>
              </w:rPr>
              <w:t xml:space="preserve">Traguardo </w:t>
            </w:r>
            <w:r>
              <w:rPr>
                <w:sz w:val="16"/>
              </w:rPr>
              <w:t>n.1Traguardon2Traguardon.3Traguardon.4</w:t>
            </w:r>
            <w:r>
              <w:rPr>
                <w:b/>
                <w:color w:val="FF0000"/>
                <w:sz w:val="16"/>
              </w:rPr>
              <w:t>Nucleo</w:t>
            </w:r>
          </w:p>
          <w:p w:rsidR="00E86291" w:rsidRDefault="008439B2">
            <w:pPr>
              <w:pStyle w:val="TableParagraph"/>
              <w:ind w:left="734" w:right="72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Sviluppo economicoe sostenibilità</w:t>
            </w:r>
            <w:r>
              <w:rPr>
                <w:sz w:val="16"/>
              </w:rPr>
              <w:t>Traguardo n.5Traguardo n.6Traguardo n.7Traguardo n 8</w:t>
            </w:r>
            <w:r>
              <w:rPr>
                <w:b/>
                <w:color w:val="FF0000"/>
                <w:sz w:val="16"/>
              </w:rPr>
              <w:t>Nucleo</w:t>
            </w:r>
          </w:p>
          <w:p w:rsidR="00E86291" w:rsidRDefault="008439B2">
            <w:pPr>
              <w:pStyle w:val="TableParagraph"/>
              <w:ind w:left="544" w:right="535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Cittadinanzadigitale</w:t>
            </w:r>
          </w:p>
          <w:p w:rsidR="00E86291" w:rsidRDefault="008439B2">
            <w:pPr>
              <w:pStyle w:val="TableParagraph"/>
              <w:spacing w:before="1" w:line="183" w:lineRule="exact"/>
              <w:ind w:left="905"/>
              <w:rPr>
                <w:sz w:val="16"/>
              </w:rPr>
            </w:pPr>
            <w:r>
              <w:rPr>
                <w:sz w:val="16"/>
              </w:rPr>
              <w:t>Traguardon.10</w:t>
            </w:r>
          </w:p>
          <w:p w:rsidR="00E86291" w:rsidRDefault="008439B2">
            <w:pPr>
              <w:pStyle w:val="TableParagraph"/>
              <w:spacing w:line="183" w:lineRule="exact"/>
              <w:ind w:left="905"/>
              <w:rPr>
                <w:sz w:val="16"/>
              </w:rPr>
            </w:pPr>
            <w:r>
              <w:rPr>
                <w:sz w:val="16"/>
              </w:rPr>
              <w:t>Traguardon.11</w:t>
            </w:r>
          </w:p>
          <w:p w:rsidR="00E86291" w:rsidRDefault="008439B2">
            <w:pPr>
              <w:pStyle w:val="TableParagraph"/>
              <w:spacing w:before="1" w:line="163" w:lineRule="exact"/>
              <w:ind w:left="905"/>
              <w:rPr>
                <w:sz w:val="16"/>
              </w:rPr>
            </w:pPr>
            <w:r>
              <w:rPr>
                <w:sz w:val="16"/>
              </w:rPr>
              <w:t>Traguardon.12</w:t>
            </w:r>
          </w:p>
        </w:tc>
        <w:tc>
          <w:tcPr>
            <w:tcW w:w="2837" w:type="dxa"/>
          </w:tcPr>
          <w:p w:rsidR="00E86291" w:rsidRDefault="008439B2" w:rsidP="0078067E">
            <w:pPr>
              <w:pStyle w:val="TableParagraph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L’alunnononsempreadottacomportamenti e atteggiamenti coerenticonletematicheaffrontate.</w:t>
            </w:r>
          </w:p>
        </w:tc>
        <w:tc>
          <w:tcPr>
            <w:tcW w:w="3118" w:type="dxa"/>
          </w:tcPr>
          <w:p w:rsidR="00E86291" w:rsidRDefault="008439B2" w:rsidP="0078067E">
            <w:pPr>
              <w:pStyle w:val="TableParagraph"/>
              <w:ind w:right="9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L’alunno generalmente adotta </w:t>
            </w:r>
            <w:r>
              <w:rPr>
                <w:sz w:val="16"/>
              </w:rPr>
              <w:t>comportamentieatteggiamenticoerenticon letematicheaffrontate,anchese,inalcunicasi,habisognodiessereguidatodall’insegnante.</w:t>
            </w:r>
          </w:p>
        </w:tc>
        <w:tc>
          <w:tcPr>
            <w:tcW w:w="2835" w:type="dxa"/>
          </w:tcPr>
          <w:p w:rsidR="00E86291" w:rsidRDefault="0078067E" w:rsidP="0078067E">
            <w:pPr>
              <w:pStyle w:val="TableParagraph"/>
              <w:tabs>
                <w:tab w:val="left" w:pos="1119"/>
                <w:tab w:val="left" w:pos="199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L’alunno </w:t>
            </w:r>
            <w:r w:rsidR="008439B2">
              <w:rPr>
                <w:sz w:val="16"/>
              </w:rPr>
              <w:t>adotta</w:t>
            </w:r>
            <w:r w:rsidR="008439B2">
              <w:rPr>
                <w:sz w:val="16"/>
              </w:rPr>
              <w:tab/>
            </w:r>
            <w:r w:rsidR="008439B2">
              <w:rPr>
                <w:spacing w:val="-1"/>
                <w:sz w:val="16"/>
              </w:rPr>
              <w:t>solitamente</w:t>
            </w:r>
            <w:r w:rsidR="008439B2">
              <w:rPr>
                <w:sz w:val="16"/>
              </w:rPr>
              <w:t>comportamenti eatteggiamenti coerenticon le tematiche affrontateemostra diaverebuonaconsapevolezza,cheevidenzianelleriflessionipersonali,nelleargomentazioni enellediscussioni.</w:t>
            </w:r>
          </w:p>
        </w:tc>
        <w:tc>
          <w:tcPr>
            <w:tcW w:w="2976" w:type="dxa"/>
          </w:tcPr>
          <w:p w:rsidR="00E86291" w:rsidRDefault="008439B2" w:rsidP="0078067E">
            <w:pPr>
              <w:pStyle w:val="TableParagraph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L’alunno adotta sempre comportamenti eatteggiamenticoerenticon letematicheaffrontatee mostradiavere completaconsapevolezza,cheevidenzianelleriflessionipersonali, nelle argomentazionie nellediscussioni.</w:t>
            </w:r>
          </w:p>
        </w:tc>
      </w:tr>
    </w:tbl>
    <w:p w:rsidR="00E86291" w:rsidRDefault="00E86291">
      <w:pPr>
        <w:pStyle w:val="Corpodeltesto"/>
        <w:spacing w:before="1"/>
        <w:rPr>
          <w:b/>
          <w:sz w:val="14"/>
        </w:rPr>
      </w:pPr>
    </w:p>
    <w:p w:rsidR="00E86291" w:rsidRPr="00EF7E56" w:rsidRDefault="008439B2">
      <w:pPr>
        <w:pStyle w:val="Corpodeltesto"/>
        <w:ind w:left="100"/>
        <w:rPr>
          <w:b/>
          <w:sz w:val="18"/>
          <w:szCs w:val="18"/>
        </w:rPr>
      </w:pPr>
      <w:r w:rsidRPr="00EF7E56">
        <w:rPr>
          <w:b/>
          <w:spacing w:val="-2"/>
          <w:sz w:val="18"/>
          <w:szCs w:val="18"/>
        </w:rPr>
        <w:t>*(Pergliobiettividiapprendimentoinrapporto</w:t>
      </w:r>
      <w:r w:rsidRPr="00EF7E56">
        <w:rPr>
          <w:b/>
          <w:spacing w:val="-1"/>
          <w:sz w:val="18"/>
          <w:szCs w:val="18"/>
        </w:rPr>
        <w:t>ainucleiconcettualivedasiCurricolodiEd.Civica)</w:t>
      </w:r>
    </w:p>
    <w:p w:rsidR="00E86291" w:rsidRPr="00EF7E56" w:rsidRDefault="008439B2">
      <w:pPr>
        <w:pStyle w:val="Corpodeltesto"/>
        <w:spacing w:before="1"/>
        <w:ind w:left="100"/>
        <w:rPr>
          <w:b/>
          <w:sz w:val="18"/>
          <w:szCs w:val="18"/>
        </w:rPr>
      </w:pPr>
      <w:r w:rsidRPr="00EF7E56">
        <w:rPr>
          <w:b/>
          <w:spacing w:val="-2"/>
          <w:sz w:val="18"/>
          <w:szCs w:val="18"/>
        </w:rPr>
        <w:t>*(Peritraguardiperlosviluppodellecompetenze</w:t>
      </w:r>
      <w:r w:rsidRPr="00EF7E56">
        <w:rPr>
          <w:b/>
          <w:spacing w:val="-1"/>
          <w:sz w:val="18"/>
          <w:szCs w:val="18"/>
        </w:rPr>
        <w:t>inrapportoainucleiconcettualivedasiCurricolodiEd.Civica)</w:t>
      </w:r>
    </w:p>
    <w:p w:rsidR="00E86291" w:rsidRDefault="00E86291">
      <w:pPr>
        <w:sectPr w:rsidR="00E86291">
          <w:type w:val="continuous"/>
          <w:pgSz w:w="16850" w:h="11920" w:orient="landscape"/>
          <w:pgMar w:top="102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834"/>
        <w:gridCol w:w="2724"/>
        <w:gridCol w:w="3230"/>
        <w:gridCol w:w="2834"/>
        <w:gridCol w:w="2975"/>
      </w:tblGrid>
      <w:tr w:rsidR="00E86291" w:rsidTr="00FD4126">
        <w:trPr>
          <w:trHeight w:val="563"/>
        </w:trPr>
        <w:tc>
          <w:tcPr>
            <w:tcW w:w="16265" w:type="dxa"/>
            <w:gridSpan w:val="6"/>
            <w:shd w:val="clear" w:color="auto" w:fill="07DB2F"/>
          </w:tcPr>
          <w:p w:rsidR="00E86291" w:rsidRDefault="008439B2">
            <w:pPr>
              <w:pStyle w:val="TableParagraph"/>
              <w:tabs>
                <w:tab w:val="left" w:pos="9679"/>
              </w:tabs>
              <w:spacing w:before="1" w:line="288" w:lineRule="auto"/>
              <w:ind w:left="6552" w:right="4627" w:hanging="1909"/>
              <w:rPr>
                <w:b/>
                <w:sz w:val="16"/>
              </w:rPr>
            </w:pPr>
            <w:r w:rsidRPr="0078067E">
              <w:rPr>
                <w:b/>
                <w:color w:val="FF0000"/>
                <w:sz w:val="16"/>
              </w:rPr>
              <w:lastRenderedPageBreak/>
              <w:t>GRIGLIA DI VALUTAZIONE UDA INTERDISCIPLINARE DI ED. CIVICA (Primo Quadrimestre)</w:t>
            </w:r>
            <w:r w:rsidRPr="00070C52">
              <w:rPr>
                <w:b/>
                <w:sz w:val="20"/>
                <w:szCs w:val="20"/>
              </w:rPr>
              <w:t>UDA</w:t>
            </w:r>
            <w:r w:rsidR="00070C52">
              <w:rPr>
                <w:b/>
                <w:sz w:val="16"/>
              </w:rPr>
              <w:t>_______________________________________</w:t>
            </w:r>
            <w:r w:rsidRPr="00070C52">
              <w:rPr>
                <w:b/>
                <w:sz w:val="16"/>
              </w:rPr>
              <w:tab/>
            </w:r>
          </w:p>
        </w:tc>
      </w:tr>
      <w:tr w:rsidR="00E86291" w:rsidTr="00FD4126">
        <w:trPr>
          <w:trHeight w:val="345"/>
        </w:trPr>
        <w:tc>
          <w:tcPr>
            <w:tcW w:w="16265" w:type="dxa"/>
            <w:gridSpan w:val="6"/>
            <w:shd w:val="clear" w:color="auto" w:fill="07DB2F"/>
          </w:tcPr>
          <w:p w:rsidR="00E86291" w:rsidRDefault="008439B2">
            <w:pPr>
              <w:pStyle w:val="TableParagraph"/>
              <w:tabs>
                <w:tab w:val="left" w:pos="2351"/>
                <w:tab w:val="left" w:pos="3304"/>
                <w:tab w:val="left" w:pos="6864"/>
                <w:tab w:val="left" w:pos="8333"/>
                <w:tab w:val="left" w:pos="10961"/>
                <w:tab w:val="left" w:pos="15020"/>
              </w:tabs>
              <w:ind w:left="1293"/>
              <w:rPr>
                <w:sz w:val="20"/>
              </w:rPr>
            </w:pPr>
            <w:r w:rsidRPr="00070C52">
              <w:rPr>
                <w:b/>
                <w:sz w:val="20"/>
              </w:rPr>
              <w:t>Classe:</w:t>
            </w:r>
            <w:r w:rsidR="00070C52">
              <w:rPr>
                <w:b/>
                <w:sz w:val="20"/>
              </w:rPr>
              <w:t>_____________</w:t>
            </w:r>
            <w:r w:rsidRPr="00070C52">
              <w:rPr>
                <w:b/>
                <w:sz w:val="20"/>
              </w:rPr>
              <w:tab/>
              <w:t>Sez:</w:t>
            </w:r>
            <w:r w:rsidR="00070C52">
              <w:rPr>
                <w:b/>
                <w:sz w:val="20"/>
              </w:rPr>
              <w:t>__________________</w:t>
            </w:r>
            <w:r w:rsidRPr="00070C52">
              <w:rPr>
                <w:b/>
                <w:sz w:val="20"/>
              </w:rPr>
              <w:tab/>
            </w:r>
            <w:r w:rsidRPr="00070C52">
              <w:rPr>
                <w:b/>
                <w:sz w:val="18"/>
              </w:rPr>
              <w:t>Ordinedi</w:t>
            </w:r>
            <w:r w:rsidR="0078067E" w:rsidRPr="00070C52">
              <w:rPr>
                <w:b/>
                <w:sz w:val="18"/>
              </w:rPr>
              <w:t xml:space="preserve">scuola </w:t>
            </w:r>
            <w:r w:rsidRPr="00070C52">
              <w:rPr>
                <w:b/>
                <w:sz w:val="18"/>
              </w:rPr>
              <w:t>PRIMARIA</w:t>
            </w:r>
            <w:r w:rsidRPr="00070C52">
              <w:rPr>
                <w:b/>
                <w:sz w:val="18"/>
              </w:rPr>
              <w:tab/>
            </w:r>
            <w:r w:rsidRPr="00070C52">
              <w:rPr>
                <w:b/>
                <w:sz w:val="20"/>
              </w:rPr>
              <w:t>Coordinatore</w:t>
            </w:r>
            <w:r w:rsidRPr="00070C52">
              <w:rPr>
                <w:sz w:val="20"/>
              </w:rPr>
              <w:t>:</w:t>
            </w:r>
            <w:r w:rsidRPr="0078067E">
              <w:rPr>
                <w:sz w:val="20"/>
                <w:u w:val="single"/>
              </w:rPr>
              <w:tab/>
            </w:r>
          </w:p>
        </w:tc>
      </w:tr>
      <w:tr w:rsidR="00E86291" w:rsidTr="00FD4126">
        <w:trPr>
          <w:trHeight w:val="633"/>
        </w:trPr>
        <w:tc>
          <w:tcPr>
            <w:tcW w:w="1668" w:type="dxa"/>
            <w:shd w:val="clear" w:color="auto" w:fill="07DB2F"/>
          </w:tcPr>
          <w:p w:rsidR="00E86291" w:rsidRDefault="00E86291">
            <w:pPr>
              <w:pStyle w:val="TableParagraph"/>
              <w:spacing w:before="10"/>
              <w:rPr>
                <w:sz w:val="17"/>
              </w:rPr>
            </w:pPr>
          </w:p>
          <w:p w:rsidR="00E86291" w:rsidRDefault="008439B2">
            <w:pPr>
              <w:pStyle w:val="TableParagraph"/>
              <w:ind w:left="199" w:right="19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INDICATORI</w:t>
            </w:r>
          </w:p>
        </w:tc>
        <w:tc>
          <w:tcPr>
            <w:tcW w:w="2834" w:type="dxa"/>
            <w:shd w:val="clear" w:color="auto" w:fill="07DB2F"/>
          </w:tcPr>
          <w:p w:rsidR="00E86291" w:rsidRDefault="00E86291">
            <w:pPr>
              <w:pStyle w:val="TableParagraph"/>
              <w:spacing w:before="10"/>
              <w:rPr>
                <w:sz w:val="17"/>
              </w:rPr>
            </w:pPr>
          </w:p>
          <w:p w:rsidR="00E86291" w:rsidRDefault="008439B2">
            <w:pPr>
              <w:pStyle w:val="TableParagraph"/>
              <w:ind w:left="729" w:right="72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CRITERI</w:t>
            </w:r>
          </w:p>
        </w:tc>
        <w:tc>
          <w:tcPr>
            <w:tcW w:w="2724" w:type="dxa"/>
            <w:shd w:val="clear" w:color="auto" w:fill="07DB2F"/>
          </w:tcPr>
          <w:p w:rsidR="00E86291" w:rsidRDefault="008439B2" w:rsidP="0078067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INIZIALE(D)</w:t>
            </w:r>
          </w:p>
          <w:p w:rsidR="00E86291" w:rsidRDefault="008439B2" w:rsidP="0078067E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VOTO 4-5</w:t>
            </w:r>
          </w:p>
        </w:tc>
        <w:tc>
          <w:tcPr>
            <w:tcW w:w="3230" w:type="dxa"/>
            <w:shd w:val="clear" w:color="auto" w:fill="07DB2F"/>
          </w:tcPr>
          <w:p w:rsidR="00E86291" w:rsidRDefault="008439B2" w:rsidP="0078067E">
            <w:pPr>
              <w:pStyle w:val="TableParagraph"/>
              <w:spacing w:before="11"/>
              <w:ind w:right="128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BASE(C)</w:t>
            </w:r>
          </w:p>
          <w:p w:rsidR="00E86291" w:rsidRDefault="008439B2" w:rsidP="0078067E">
            <w:pPr>
              <w:pStyle w:val="TableParagraph"/>
              <w:spacing w:before="9"/>
              <w:ind w:right="130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VOTO6</w:t>
            </w:r>
          </w:p>
        </w:tc>
        <w:tc>
          <w:tcPr>
            <w:tcW w:w="2834" w:type="dxa"/>
            <w:shd w:val="clear" w:color="auto" w:fill="07DB2F"/>
          </w:tcPr>
          <w:p w:rsidR="00E86291" w:rsidRDefault="008439B2" w:rsidP="0078067E">
            <w:pPr>
              <w:pStyle w:val="TableParagraph"/>
              <w:spacing w:before="11"/>
              <w:ind w:left="544" w:right="66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INTERMEDIO(B)</w:t>
            </w:r>
          </w:p>
          <w:p w:rsidR="00E86291" w:rsidRDefault="008439B2" w:rsidP="0078067E">
            <w:pPr>
              <w:pStyle w:val="TableParagraph"/>
              <w:spacing w:before="9"/>
              <w:ind w:left="734" w:right="7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VOTO 7-8</w:t>
            </w:r>
          </w:p>
        </w:tc>
        <w:tc>
          <w:tcPr>
            <w:tcW w:w="2975" w:type="dxa"/>
            <w:shd w:val="clear" w:color="auto" w:fill="07DB2F"/>
          </w:tcPr>
          <w:p w:rsidR="00E86291" w:rsidRDefault="008439B2" w:rsidP="0078067E">
            <w:pPr>
              <w:pStyle w:val="TableParagraph"/>
              <w:spacing w:before="11"/>
              <w:ind w:left="680" w:right="9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AVANZATO(A)</w:t>
            </w:r>
          </w:p>
          <w:p w:rsidR="00E86291" w:rsidRDefault="008439B2" w:rsidP="0078067E">
            <w:pPr>
              <w:pStyle w:val="TableParagraph"/>
              <w:spacing w:before="9"/>
              <w:ind w:left="680" w:right="66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VOTO9- 10</w:t>
            </w:r>
          </w:p>
        </w:tc>
      </w:tr>
      <w:tr w:rsidR="0078067E" w:rsidTr="00FD4126">
        <w:trPr>
          <w:trHeight w:val="918"/>
        </w:trPr>
        <w:tc>
          <w:tcPr>
            <w:tcW w:w="1668" w:type="dxa"/>
            <w:shd w:val="clear" w:color="auto" w:fill="07DB2F"/>
          </w:tcPr>
          <w:p w:rsidR="0078067E" w:rsidRDefault="0078067E">
            <w:pPr>
              <w:pStyle w:val="TableParagraph"/>
              <w:spacing w:line="164" w:lineRule="exact"/>
              <w:ind w:left="198" w:right="192"/>
              <w:jc w:val="center"/>
              <w:rPr>
                <w:b/>
                <w:color w:val="FFFFFF"/>
                <w:sz w:val="16"/>
              </w:rPr>
            </w:pPr>
          </w:p>
          <w:p w:rsidR="0078067E" w:rsidRDefault="0078067E">
            <w:pPr>
              <w:pStyle w:val="TableParagraph"/>
              <w:spacing w:line="164" w:lineRule="exact"/>
              <w:ind w:left="198" w:right="1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RUBRICADI</w:t>
            </w:r>
          </w:p>
          <w:p w:rsidR="0078067E" w:rsidRDefault="0078067E">
            <w:pPr>
              <w:pStyle w:val="TableParagraph"/>
              <w:spacing w:line="164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PROCESSO</w:t>
            </w:r>
          </w:p>
          <w:p w:rsidR="0078067E" w:rsidRDefault="0078067E" w:rsidP="002C5B78">
            <w:pPr>
              <w:pStyle w:val="TableParagraph"/>
              <w:spacing w:line="165" w:lineRule="exact"/>
              <w:ind w:left="203" w:right="192"/>
              <w:jc w:val="center"/>
              <w:rPr>
                <w:sz w:val="12"/>
              </w:rPr>
            </w:pPr>
            <w:r>
              <w:rPr>
                <w:color w:val="FFFFFF"/>
                <w:sz w:val="16"/>
                <w:u w:val="single" w:color="FFFFFF"/>
              </w:rPr>
              <w:t>(Compitodirealtà)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78067E" w:rsidRDefault="0078067E" w:rsidP="00EF7E56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Valutalacompetenzaagitainsituazionerelativaalcompitodirealtà</w:t>
            </w:r>
          </w:p>
        </w:tc>
        <w:tc>
          <w:tcPr>
            <w:tcW w:w="2724" w:type="dxa"/>
            <w:tcBorders>
              <w:bottom w:val="single" w:sz="4" w:space="0" w:color="000000"/>
            </w:tcBorders>
          </w:tcPr>
          <w:p w:rsidR="0078067E" w:rsidRDefault="0078067E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L’alunno   ha   </w:t>
            </w:r>
            <w:r>
              <w:rPr>
                <w:spacing w:val="-1"/>
                <w:sz w:val="16"/>
              </w:rPr>
              <w:t>incontrato</w:t>
            </w:r>
            <w:r>
              <w:rPr>
                <w:sz w:val="16"/>
              </w:rPr>
              <w:t>difficoltà</w:t>
            </w:r>
          </w:p>
          <w:p w:rsidR="0078067E" w:rsidRDefault="0078067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nell’affrontareilcompitodirealtàedè</w:t>
            </w:r>
          </w:p>
          <w:p w:rsidR="0078067E" w:rsidRDefault="0078067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riuscitoadapplicareleconoscenzeele</w:t>
            </w:r>
          </w:p>
          <w:p w:rsidR="0078067E" w:rsidRDefault="0078067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abilitànecessarie  solo  se  aiutato</w:t>
            </w:r>
          </w:p>
          <w:p w:rsidR="0078067E" w:rsidRDefault="0078067E" w:rsidP="00AA39C9"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dall’insegnante</w:t>
            </w:r>
            <w:r>
              <w:rPr>
                <w:sz w:val="16"/>
              </w:rPr>
              <w:t>odaun pari.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78067E" w:rsidRDefault="0078067E">
            <w:pPr>
              <w:pStyle w:val="TableParagraph"/>
              <w:spacing w:before="1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L'alunnoèriuscitoasvolgereinautonomiale</w:t>
            </w:r>
          </w:p>
          <w:p w:rsidR="0078067E" w:rsidRDefault="0078067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partipiù  semplicidel  compito  di  realtà,</w:t>
            </w:r>
          </w:p>
          <w:p w:rsidR="0078067E" w:rsidRDefault="0078067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mostrandodipossedereconoscenzeedabilità</w:t>
            </w:r>
          </w:p>
          <w:p w:rsidR="0078067E" w:rsidRDefault="0078067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essenzialie  di  saper  applicare  regole  e</w:t>
            </w:r>
          </w:p>
          <w:p w:rsidR="0078067E" w:rsidRDefault="0078067E" w:rsidP="00602440"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procedurefondamentali.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78067E" w:rsidRDefault="0078067E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L'alunnohamostratodisaperagirein</w:t>
            </w:r>
          </w:p>
          <w:p w:rsidR="0078067E" w:rsidRDefault="0078067E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manieracompetenteperrisolverela</w:t>
            </w:r>
          </w:p>
          <w:p w:rsidR="0078067E" w:rsidRDefault="0078067E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situazioneproblema,  dimostrando  di</w:t>
            </w:r>
          </w:p>
          <w:p w:rsidR="0078067E" w:rsidRDefault="0078067E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saperutilizzareleconoscenzeeleabilità</w:t>
            </w:r>
          </w:p>
          <w:p w:rsidR="0078067E" w:rsidRDefault="0078067E" w:rsidP="00E80601">
            <w:pPr>
              <w:pStyle w:val="TableParagraph"/>
              <w:spacing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richieste.</w:t>
            </w: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 w:rsidR="0078067E" w:rsidRDefault="0078067E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L'alunnohasaputoagireinmodoesperto,</w:t>
            </w:r>
          </w:p>
          <w:p w:rsidR="0078067E" w:rsidRDefault="0078067E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consapevoleeoriginalenellosvolgimento</w:t>
            </w:r>
          </w:p>
          <w:p w:rsidR="0078067E" w:rsidRDefault="0078067E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delcompitodirealtà,mostrandounasicura</w:t>
            </w:r>
          </w:p>
          <w:p w:rsidR="0078067E" w:rsidRDefault="0078067E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padronanzanell’usodelleconoscenzee</w:t>
            </w:r>
          </w:p>
          <w:p w:rsidR="0078067E" w:rsidRDefault="0078067E" w:rsidP="002A4FCB">
            <w:pPr>
              <w:pStyle w:val="TableParagraph"/>
              <w:spacing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delleabilitàrichieste.</w:t>
            </w:r>
          </w:p>
        </w:tc>
      </w:tr>
      <w:tr w:rsidR="00E86291" w:rsidTr="00FD4126">
        <w:trPr>
          <w:trHeight w:val="1595"/>
        </w:trPr>
        <w:tc>
          <w:tcPr>
            <w:tcW w:w="1668" w:type="dxa"/>
            <w:shd w:val="clear" w:color="auto" w:fill="07DB2F"/>
          </w:tcPr>
          <w:p w:rsidR="00E86291" w:rsidRDefault="00E86291">
            <w:pPr>
              <w:pStyle w:val="TableParagraph"/>
              <w:rPr>
                <w:sz w:val="18"/>
              </w:rPr>
            </w:pPr>
          </w:p>
          <w:p w:rsidR="00B31AD9" w:rsidRDefault="00B31AD9">
            <w:pPr>
              <w:pStyle w:val="TableParagraph"/>
              <w:rPr>
                <w:sz w:val="18"/>
              </w:rPr>
            </w:pPr>
          </w:p>
          <w:p w:rsidR="00E86291" w:rsidRDefault="008439B2" w:rsidP="00B31AD9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OBIETTIVI DIAPPRENDIMENTOTRASVERSALI</w:t>
            </w:r>
          </w:p>
        </w:tc>
        <w:tc>
          <w:tcPr>
            <w:tcW w:w="2834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Obiettividiapprendimentoinrapportoainucleiconcettuali fondamentalidi:</w:t>
            </w:r>
          </w:p>
          <w:p w:rsidR="00E86291" w:rsidRPr="00EF7E56" w:rsidRDefault="008439B2" w:rsidP="00EF7E5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hanging="361"/>
              <w:rPr>
                <w:b/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Costituzione</w:t>
            </w:r>
          </w:p>
          <w:p w:rsidR="00E86291" w:rsidRPr="00EF7E56" w:rsidRDefault="00E86291" w:rsidP="00EF7E56">
            <w:pPr>
              <w:pStyle w:val="TableParagraph"/>
              <w:rPr>
                <w:b/>
                <w:sz w:val="20"/>
              </w:rPr>
            </w:pPr>
          </w:p>
          <w:p w:rsidR="00E86291" w:rsidRPr="00EF7E56" w:rsidRDefault="008439B2" w:rsidP="00EF7E5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hanging="361"/>
              <w:rPr>
                <w:b/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Sviluppoeconomicoesostenibilità</w:t>
            </w:r>
          </w:p>
          <w:p w:rsidR="00E86291" w:rsidRPr="00EF7E56" w:rsidRDefault="00E86291" w:rsidP="00EF7E56">
            <w:pPr>
              <w:pStyle w:val="TableParagraph"/>
              <w:rPr>
                <w:b/>
                <w:sz w:val="20"/>
              </w:rPr>
            </w:pPr>
          </w:p>
          <w:p w:rsidR="00FD4126" w:rsidRPr="00EF7E56" w:rsidRDefault="008439B2" w:rsidP="00EF7E5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hanging="361"/>
              <w:rPr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Cittadinanzadigitale</w:t>
            </w:r>
          </w:p>
        </w:tc>
        <w:tc>
          <w:tcPr>
            <w:tcW w:w="2724" w:type="dxa"/>
          </w:tcPr>
          <w:p w:rsidR="00E86291" w:rsidRDefault="008439B2" w:rsidP="00FD4126">
            <w:pPr>
              <w:pStyle w:val="TableParagraph"/>
              <w:ind w:right="97"/>
              <w:jc w:val="both"/>
              <w:rPr>
                <w:sz w:val="16"/>
              </w:rPr>
            </w:pPr>
            <w:r>
              <w:rPr>
                <w:sz w:val="16"/>
              </w:rPr>
              <w:t>Leconoscenzesonoepisodicheeframmentarie. L’alunno mette in atto,solo con il supporto dell’insegnante, leabilitàconnesseaitemitrattati.</w:t>
            </w:r>
          </w:p>
        </w:tc>
        <w:tc>
          <w:tcPr>
            <w:tcW w:w="3230" w:type="dxa"/>
          </w:tcPr>
          <w:p w:rsidR="00E86291" w:rsidRDefault="008439B2" w:rsidP="00FD4126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Le conoscenze sono essenziali. L’alunno mette</w:t>
            </w:r>
            <w:r>
              <w:rPr>
                <w:spacing w:val="-1"/>
                <w:sz w:val="16"/>
              </w:rPr>
              <w:t>inatto</w:t>
            </w:r>
            <w:r>
              <w:rPr>
                <w:sz w:val="16"/>
              </w:rPr>
              <w:t>leabilitàconnesseaitemitrattatineicasipiù semplici e/o vicine alla propria esperienzadiretta.</w:t>
            </w:r>
          </w:p>
        </w:tc>
        <w:tc>
          <w:tcPr>
            <w:tcW w:w="2834" w:type="dxa"/>
          </w:tcPr>
          <w:p w:rsidR="00E86291" w:rsidRDefault="008439B2" w:rsidP="00FD4126">
            <w:pPr>
              <w:pStyle w:val="TableParagraph"/>
              <w:jc w:val="both"/>
            </w:pPr>
            <w:r>
              <w:rPr>
                <w:sz w:val="16"/>
              </w:rPr>
              <w:t>Le conoscenze sono consolidate e benorganizzate.L’alunnometteinattoinmaniera autonoma le abilità connesse aitemi trattati; sa collegare le conoscenzealleesperienzevissuteeaquantostudiato</w:t>
            </w:r>
            <w:r>
              <w:t>.</w:t>
            </w:r>
          </w:p>
        </w:tc>
        <w:tc>
          <w:tcPr>
            <w:tcW w:w="2975" w:type="dxa"/>
          </w:tcPr>
          <w:p w:rsidR="00E86291" w:rsidRDefault="008439B2" w:rsidP="00FD4126">
            <w:pPr>
              <w:pStyle w:val="TableParagraph"/>
              <w:tabs>
                <w:tab w:val="left" w:pos="1241"/>
                <w:tab w:val="left" w:pos="1550"/>
                <w:tab w:val="left" w:pos="2251"/>
              </w:tabs>
              <w:ind w:right="90"/>
              <w:rPr>
                <w:sz w:val="16"/>
              </w:rPr>
            </w:pPr>
            <w:r>
              <w:rPr>
                <w:sz w:val="16"/>
              </w:rPr>
              <w:t>Leconoscenzesuitemipropostisonocomplete,consolidateebenorganizzate.L’alunnomette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inatto,</w:t>
            </w:r>
            <w:r>
              <w:rPr>
                <w:sz w:val="16"/>
              </w:rPr>
              <w:tab/>
              <w:t>inautonomia,leabilitàconnesse</w:t>
            </w:r>
            <w:r>
              <w:rPr>
                <w:sz w:val="16"/>
              </w:rPr>
              <w:tab/>
              <w:t xml:space="preserve">ai     </w:t>
            </w:r>
            <w:r>
              <w:rPr>
                <w:spacing w:val="-1"/>
                <w:sz w:val="16"/>
              </w:rPr>
              <w:t>temi</w:t>
            </w:r>
            <w:r>
              <w:rPr>
                <w:sz w:val="16"/>
              </w:rPr>
              <w:t>trattati;collegaleconoscenzetraloro,nerilevainessielerapportaaquantostudiatoealle esperienzeconcreteconpertinenza ecompletezza,</w:t>
            </w:r>
            <w:r>
              <w:rPr>
                <w:sz w:val="16"/>
              </w:rPr>
              <w:tab/>
              <w:t>apportando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contributi</w:t>
            </w:r>
            <w:r>
              <w:rPr>
                <w:sz w:val="16"/>
              </w:rPr>
              <w:t>personali eoriginali.</w:t>
            </w:r>
          </w:p>
        </w:tc>
      </w:tr>
      <w:tr w:rsidR="00FD4126" w:rsidTr="00EF7E56">
        <w:trPr>
          <w:trHeight w:val="1426"/>
        </w:trPr>
        <w:tc>
          <w:tcPr>
            <w:tcW w:w="1668" w:type="dxa"/>
            <w:shd w:val="clear" w:color="auto" w:fill="07DB2F"/>
          </w:tcPr>
          <w:p w:rsidR="00FD4126" w:rsidRDefault="00FD4126">
            <w:pPr>
              <w:pStyle w:val="TableParagraph"/>
              <w:spacing w:before="2"/>
              <w:rPr>
                <w:sz w:val="16"/>
              </w:rPr>
            </w:pPr>
          </w:p>
          <w:p w:rsidR="00B31AD9" w:rsidRDefault="00B31AD9">
            <w:pPr>
              <w:pStyle w:val="TableParagraph"/>
              <w:spacing w:before="2"/>
              <w:rPr>
                <w:sz w:val="16"/>
              </w:rPr>
            </w:pPr>
          </w:p>
          <w:p w:rsidR="00FD4126" w:rsidRDefault="00FD4126">
            <w:pPr>
              <w:pStyle w:val="TableParagraph"/>
              <w:ind w:left="202" w:right="1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TRAGUARDIDELLECOMPETENZE</w:t>
            </w:r>
          </w:p>
        </w:tc>
        <w:tc>
          <w:tcPr>
            <w:tcW w:w="2834" w:type="dxa"/>
            <w:shd w:val="clear" w:color="auto" w:fill="EAF1DD" w:themeFill="accent3" w:themeFillTint="33"/>
          </w:tcPr>
          <w:p w:rsidR="00FD4126" w:rsidRDefault="00FD4126" w:rsidP="00EF7E56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Traguardidellecompetenzerelativeainucleiconcettuali fondamentalidi:</w:t>
            </w:r>
          </w:p>
          <w:p w:rsidR="00FD4126" w:rsidRPr="00EF7E56" w:rsidRDefault="00FD412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196" w:lineRule="exact"/>
              <w:ind w:hanging="361"/>
              <w:rPr>
                <w:b/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Costituzione</w:t>
            </w:r>
          </w:p>
          <w:p w:rsidR="00FD4126" w:rsidRPr="00EF7E56" w:rsidRDefault="00FD412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D4126" w:rsidRPr="00EF7E56" w:rsidRDefault="00FD412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hanging="361"/>
              <w:rPr>
                <w:b/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Sviluppoeconomicoesostenibilità</w:t>
            </w:r>
          </w:p>
          <w:p w:rsidR="00FD4126" w:rsidRPr="00EF7E56" w:rsidRDefault="00FD4126" w:rsidP="00EF7E5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04"/>
              <w:ind w:hanging="361"/>
              <w:rPr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Cittadinanzadigitale</w:t>
            </w:r>
          </w:p>
        </w:tc>
        <w:tc>
          <w:tcPr>
            <w:tcW w:w="2724" w:type="dxa"/>
          </w:tcPr>
          <w:p w:rsidR="00FD4126" w:rsidRDefault="00FD4126">
            <w:pPr>
              <w:pStyle w:val="TableParagraph"/>
              <w:spacing w:before="1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L’alunnononsempreadottacomportamentieatteggiamenticoerenticonletematicheaffrontate.</w:t>
            </w:r>
          </w:p>
        </w:tc>
        <w:tc>
          <w:tcPr>
            <w:tcW w:w="3230" w:type="dxa"/>
          </w:tcPr>
          <w:p w:rsidR="00FD4126" w:rsidRDefault="00FD4126">
            <w:pPr>
              <w:pStyle w:val="TableParagraph"/>
              <w:spacing w:before="1"/>
              <w:ind w:left="106" w:right="9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L’alunno generalmente </w:t>
            </w:r>
            <w:r>
              <w:rPr>
                <w:sz w:val="16"/>
              </w:rPr>
              <w:t>adotta comportamenti eatteggiamenticoerenticonletematicheaffrontate, anchese, in alcuni casi, ha bisognodiessereguidatodall’insegnante.</w:t>
            </w:r>
          </w:p>
        </w:tc>
        <w:tc>
          <w:tcPr>
            <w:tcW w:w="2834" w:type="dxa"/>
          </w:tcPr>
          <w:p w:rsidR="00FD4126" w:rsidRDefault="00FD4126">
            <w:pPr>
              <w:pStyle w:val="TableParagraph"/>
              <w:tabs>
                <w:tab w:val="left" w:pos="1254"/>
                <w:tab w:val="left" w:pos="2419"/>
              </w:tabs>
              <w:spacing w:before="1"/>
              <w:ind w:left="110" w:right="89"/>
              <w:jc w:val="both"/>
              <w:rPr>
                <w:sz w:val="16"/>
              </w:rPr>
            </w:pPr>
            <w:r>
              <w:rPr>
                <w:sz w:val="16"/>
              </w:rPr>
              <w:t>L’alunnoadottacomportamentieatteggiamenti coerenti con le tematicheaffrontateemostradiaverebuonaconsapevolezza,cheevidenzianelleriflessioni</w:t>
            </w:r>
            <w:r>
              <w:rPr>
                <w:sz w:val="16"/>
              </w:rPr>
              <w:tab/>
              <w:t>personali,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nelle</w:t>
            </w:r>
            <w:r>
              <w:rPr>
                <w:sz w:val="16"/>
              </w:rPr>
              <w:t>argomentazionienellediscussioni.</w:t>
            </w:r>
          </w:p>
        </w:tc>
        <w:tc>
          <w:tcPr>
            <w:tcW w:w="2975" w:type="dxa"/>
          </w:tcPr>
          <w:p w:rsidR="00FD4126" w:rsidRDefault="00FD4126" w:rsidP="0078067E">
            <w:pPr>
              <w:pStyle w:val="TableParagraph"/>
              <w:spacing w:before="1"/>
              <w:ind w:left="110" w:right="88"/>
              <w:jc w:val="both"/>
              <w:rPr>
                <w:sz w:val="16"/>
              </w:rPr>
            </w:pPr>
            <w:r>
              <w:rPr>
                <w:sz w:val="16"/>
              </w:rPr>
              <w:t>L’alunno adotta sempre comportamenti eatteggiamenticoerenticon letematicheaffrontatee mostradiavere completaconsapevolezza,cheevidenzianelleriflessionipersonali, nelle argomentazionie nellediscussioni.</w:t>
            </w:r>
          </w:p>
        </w:tc>
      </w:tr>
      <w:tr w:rsidR="00FD4126" w:rsidTr="00FD4126">
        <w:trPr>
          <w:trHeight w:val="184"/>
        </w:trPr>
        <w:tc>
          <w:tcPr>
            <w:tcW w:w="1668" w:type="dxa"/>
          </w:tcPr>
          <w:p w:rsidR="00FD4126" w:rsidRDefault="00FD4126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  <w:shd w:val="clear" w:color="auto" w:fill="07DB2F"/>
          </w:tcPr>
          <w:p w:rsidR="00FD4126" w:rsidRDefault="00FD4126">
            <w:pPr>
              <w:pStyle w:val="TableParagraph"/>
              <w:spacing w:before="1" w:line="163" w:lineRule="exact"/>
              <w:ind w:left="921"/>
              <w:rPr>
                <w:b/>
                <w:sz w:val="16"/>
              </w:rPr>
            </w:pPr>
            <w:r>
              <w:rPr>
                <w:b/>
                <w:sz w:val="16"/>
              </w:rPr>
              <w:t>STUDENTI</w:t>
            </w:r>
          </w:p>
        </w:tc>
        <w:tc>
          <w:tcPr>
            <w:tcW w:w="2724" w:type="dxa"/>
            <w:shd w:val="clear" w:color="auto" w:fill="07DB2F"/>
          </w:tcPr>
          <w:p w:rsidR="00FD4126" w:rsidRDefault="00FD4126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  <w:shd w:val="clear" w:color="auto" w:fill="07DB2F"/>
          </w:tcPr>
          <w:p w:rsidR="00FD4126" w:rsidRDefault="00FD4126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  <w:shd w:val="clear" w:color="auto" w:fill="07DB2F"/>
          </w:tcPr>
          <w:p w:rsidR="00FD4126" w:rsidRDefault="00FD4126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  <w:shd w:val="clear" w:color="auto" w:fill="07DB2F"/>
          </w:tcPr>
          <w:p w:rsidR="00FD4126" w:rsidRDefault="00FD4126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2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3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4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5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6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7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8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9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64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10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11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12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13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65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14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15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16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17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18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19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FD4126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20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</w:tbl>
    <w:p w:rsidR="00EF7E56" w:rsidRDefault="00EF7E56" w:rsidP="00EF7E56">
      <w:pPr>
        <w:spacing w:before="85"/>
        <w:ind w:left="460"/>
        <w:rPr>
          <w:b/>
          <w:sz w:val="18"/>
          <w:szCs w:val="18"/>
        </w:rPr>
      </w:pPr>
      <w:r w:rsidRPr="00EF7E56">
        <w:rPr>
          <w:b/>
          <w:spacing w:val="-1"/>
          <w:sz w:val="18"/>
          <w:szCs w:val="18"/>
        </w:rPr>
        <w:t>*(Lacommissione siriservadiaggiornare laRubrica</w:t>
      </w:r>
      <w:r w:rsidRPr="00EF7E56">
        <w:rPr>
          <w:b/>
          <w:sz w:val="18"/>
          <w:szCs w:val="18"/>
        </w:rPr>
        <w:t>eleGriglienonappenasaràemanatal’OrdinanzaMinisteriale relativaallanuovaValutazione)</w:t>
      </w:r>
    </w:p>
    <w:p w:rsidR="00EF7E56" w:rsidRDefault="00EF7E56" w:rsidP="00EF7E56">
      <w:pPr>
        <w:spacing w:before="85"/>
        <w:ind w:left="460"/>
        <w:rPr>
          <w:b/>
          <w:sz w:val="18"/>
          <w:szCs w:val="18"/>
        </w:rPr>
      </w:pPr>
    </w:p>
    <w:p w:rsidR="00E86291" w:rsidRDefault="00E86291">
      <w:pPr>
        <w:rPr>
          <w:sz w:val="12"/>
        </w:rPr>
        <w:sectPr w:rsidR="00E86291">
          <w:pgSz w:w="16850" w:h="11920" w:orient="landscape"/>
          <w:pgMar w:top="108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834"/>
        <w:gridCol w:w="2724"/>
        <w:gridCol w:w="3230"/>
        <w:gridCol w:w="2834"/>
        <w:gridCol w:w="2975"/>
      </w:tblGrid>
      <w:tr w:rsidR="00E86291" w:rsidTr="00070C52">
        <w:trPr>
          <w:trHeight w:val="555"/>
        </w:trPr>
        <w:tc>
          <w:tcPr>
            <w:tcW w:w="16265" w:type="dxa"/>
            <w:gridSpan w:val="6"/>
            <w:tcBorders>
              <w:bottom w:val="single" w:sz="4" w:space="0" w:color="auto"/>
            </w:tcBorders>
            <w:shd w:val="clear" w:color="auto" w:fill="07DB2F"/>
          </w:tcPr>
          <w:p w:rsidR="00E86291" w:rsidRPr="00070C52" w:rsidRDefault="008439B2" w:rsidP="008439B2">
            <w:pPr>
              <w:pStyle w:val="TableParagraph"/>
              <w:jc w:val="center"/>
              <w:rPr>
                <w:b/>
                <w:color w:val="FF0000"/>
                <w:sz w:val="16"/>
              </w:rPr>
            </w:pPr>
            <w:r w:rsidRPr="00070C52">
              <w:rPr>
                <w:b/>
                <w:color w:val="FF0000"/>
                <w:sz w:val="16"/>
              </w:rPr>
              <w:lastRenderedPageBreak/>
              <w:t>GRIGLIADIVALUTAZIONEUDAINTERDISCIPLINARE DIED.CIVICA(SecondoQuadrimestre)</w:t>
            </w:r>
          </w:p>
          <w:p w:rsidR="00E86291" w:rsidRPr="00070C52" w:rsidRDefault="008439B2" w:rsidP="008439B2">
            <w:pPr>
              <w:pStyle w:val="TableParagraph"/>
              <w:ind w:left="2015"/>
              <w:rPr>
                <w:b/>
                <w:sz w:val="20"/>
              </w:rPr>
            </w:pPr>
            <w:r w:rsidRPr="00070C52">
              <w:rPr>
                <w:b/>
                <w:sz w:val="20"/>
              </w:rPr>
              <w:t>UDA</w:t>
            </w:r>
            <w:r w:rsidR="00070C52">
              <w:rPr>
                <w:b/>
                <w:sz w:val="20"/>
              </w:rPr>
              <w:t>__________________________</w:t>
            </w:r>
          </w:p>
        </w:tc>
      </w:tr>
      <w:tr w:rsidR="00E86291" w:rsidTr="00070C52">
        <w:trPr>
          <w:trHeight w:val="314"/>
        </w:trPr>
        <w:tc>
          <w:tcPr>
            <w:tcW w:w="16265" w:type="dxa"/>
            <w:gridSpan w:val="6"/>
            <w:tcBorders>
              <w:top w:val="single" w:sz="4" w:space="0" w:color="auto"/>
            </w:tcBorders>
            <w:shd w:val="clear" w:color="auto" w:fill="07DB2F"/>
          </w:tcPr>
          <w:p w:rsidR="00E86291" w:rsidRDefault="008439B2">
            <w:pPr>
              <w:pStyle w:val="TableParagraph"/>
              <w:tabs>
                <w:tab w:val="left" w:pos="1914"/>
                <w:tab w:val="left" w:pos="3179"/>
                <w:tab w:val="left" w:pos="6833"/>
                <w:tab w:val="left" w:pos="8357"/>
                <w:tab w:val="left" w:pos="10918"/>
                <w:tab w:val="left" w:pos="14657"/>
              </w:tabs>
              <w:spacing w:before="4"/>
              <w:ind w:left="561"/>
              <w:rPr>
                <w:sz w:val="18"/>
              </w:rPr>
            </w:pPr>
            <w:r w:rsidRPr="001901B1">
              <w:rPr>
                <w:b/>
                <w:sz w:val="18"/>
              </w:rPr>
              <w:t>Classe:</w:t>
            </w:r>
            <w:r w:rsidR="00FB0981">
              <w:rPr>
                <w:b/>
                <w:sz w:val="18"/>
              </w:rPr>
              <w:t xml:space="preserve">____________        </w:t>
            </w:r>
            <w:r w:rsidRPr="001901B1">
              <w:rPr>
                <w:b/>
                <w:sz w:val="18"/>
              </w:rPr>
              <w:t>Sez:</w:t>
            </w:r>
            <w:r w:rsidR="00FB0981">
              <w:rPr>
                <w:b/>
                <w:sz w:val="18"/>
              </w:rPr>
              <w:t>______________</w:t>
            </w:r>
            <w:r>
              <w:rPr>
                <w:b/>
                <w:sz w:val="18"/>
              </w:rPr>
              <w:t xml:space="preserve">                                            Ordine</w:t>
            </w:r>
            <w:r w:rsidR="00070C52">
              <w:rPr>
                <w:b/>
                <w:sz w:val="18"/>
              </w:rPr>
              <w:t xml:space="preserve">di Scuola </w:t>
            </w:r>
            <w:r>
              <w:rPr>
                <w:b/>
                <w:sz w:val="18"/>
              </w:rPr>
              <w:t>PRIMARIA</w:t>
            </w:r>
            <w:r>
              <w:rPr>
                <w:b/>
                <w:sz w:val="18"/>
              </w:rPr>
              <w:tab/>
              <w:t>Coordinatore</w:t>
            </w:r>
            <w:r>
              <w:rPr>
                <w:sz w:val="18"/>
              </w:rPr>
              <w:t xml:space="preserve">:   </w:t>
            </w:r>
            <w:r>
              <w:rPr>
                <w:sz w:val="18"/>
                <w:u w:val="single"/>
              </w:rPr>
              <w:tab/>
            </w:r>
          </w:p>
        </w:tc>
      </w:tr>
      <w:tr w:rsidR="00E86291" w:rsidTr="00070C52">
        <w:trPr>
          <w:trHeight w:val="635"/>
        </w:trPr>
        <w:tc>
          <w:tcPr>
            <w:tcW w:w="1668" w:type="dxa"/>
            <w:shd w:val="clear" w:color="auto" w:fill="07DB2F"/>
          </w:tcPr>
          <w:p w:rsidR="00E86291" w:rsidRDefault="00E86291">
            <w:pPr>
              <w:pStyle w:val="TableParagraph"/>
              <w:spacing w:before="1"/>
              <w:rPr>
                <w:sz w:val="18"/>
              </w:rPr>
            </w:pPr>
          </w:p>
          <w:p w:rsidR="00E86291" w:rsidRDefault="008439B2">
            <w:pPr>
              <w:pStyle w:val="TableParagraph"/>
              <w:ind w:left="199" w:right="19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INDICATORI</w:t>
            </w:r>
          </w:p>
        </w:tc>
        <w:tc>
          <w:tcPr>
            <w:tcW w:w="2834" w:type="dxa"/>
            <w:shd w:val="clear" w:color="auto" w:fill="07DB2F"/>
          </w:tcPr>
          <w:p w:rsidR="00E86291" w:rsidRDefault="00E86291">
            <w:pPr>
              <w:pStyle w:val="TableParagraph"/>
              <w:spacing w:before="1"/>
              <w:rPr>
                <w:sz w:val="18"/>
              </w:rPr>
            </w:pPr>
          </w:p>
          <w:p w:rsidR="00E86291" w:rsidRDefault="008439B2">
            <w:pPr>
              <w:pStyle w:val="TableParagraph"/>
              <w:ind w:left="729" w:right="72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CRITERI</w:t>
            </w:r>
          </w:p>
        </w:tc>
        <w:tc>
          <w:tcPr>
            <w:tcW w:w="2724" w:type="dxa"/>
            <w:shd w:val="clear" w:color="auto" w:fill="07DB2F"/>
          </w:tcPr>
          <w:p w:rsidR="00E86291" w:rsidRDefault="008439B2" w:rsidP="00070C52">
            <w:pPr>
              <w:pStyle w:val="TableParagraph"/>
              <w:ind w:left="790" w:firstLine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INIZIA(D)</w:t>
            </w:r>
          </w:p>
          <w:p w:rsidR="00E86291" w:rsidRDefault="008439B2" w:rsidP="00070C52">
            <w:pPr>
              <w:pStyle w:val="TableParagraph"/>
              <w:ind w:left="94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VOTO4-5</w:t>
            </w:r>
          </w:p>
        </w:tc>
        <w:tc>
          <w:tcPr>
            <w:tcW w:w="3230" w:type="dxa"/>
            <w:shd w:val="clear" w:color="auto" w:fill="07DB2F"/>
          </w:tcPr>
          <w:p w:rsidR="00E86291" w:rsidRDefault="008439B2">
            <w:pPr>
              <w:pStyle w:val="TableParagraph"/>
              <w:spacing w:before="11"/>
              <w:ind w:left="1175" w:right="123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BASE(C)</w:t>
            </w:r>
          </w:p>
          <w:p w:rsidR="00E86291" w:rsidRDefault="008439B2">
            <w:pPr>
              <w:pStyle w:val="TableParagraph"/>
              <w:spacing w:before="9"/>
              <w:ind w:left="1175" w:right="116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VOTO6</w:t>
            </w:r>
          </w:p>
        </w:tc>
        <w:tc>
          <w:tcPr>
            <w:tcW w:w="2834" w:type="dxa"/>
            <w:shd w:val="clear" w:color="auto" w:fill="07DB2F"/>
          </w:tcPr>
          <w:p w:rsidR="00E86291" w:rsidRDefault="008439B2">
            <w:pPr>
              <w:pStyle w:val="TableParagraph"/>
              <w:spacing w:before="11"/>
              <w:ind w:left="508" w:right="72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INTERMEDIO(B)</w:t>
            </w:r>
          </w:p>
          <w:p w:rsidR="00E86291" w:rsidRDefault="008439B2">
            <w:pPr>
              <w:pStyle w:val="TableParagraph"/>
              <w:spacing w:before="9"/>
              <w:ind w:left="734" w:right="7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VOTO 7-8</w:t>
            </w:r>
          </w:p>
        </w:tc>
        <w:tc>
          <w:tcPr>
            <w:tcW w:w="2975" w:type="dxa"/>
            <w:shd w:val="clear" w:color="auto" w:fill="07DB2F"/>
          </w:tcPr>
          <w:p w:rsidR="00E86291" w:rsidRPr="00070C52" w:rsidRDefault="008439B2" w:rsidP="00070C52">
            <w:pPr>
              <w:pStyle w:val="TableParagraph"/>
              <w:spacing w:before="11"/>
              <w:ind w:left="508" w:right="720"/>
              <w:jc w:val="center"/>
              <w:rPr>
                <w:b/>
                <w:color w:val="FFFFFF"/>
                <w:sz w:val="18"/>
              </w:rPr>
            </w:pPr>
            <w:r w:rsidRPr="00070C52">
              <w:rPr>
                <w:b/>
                <w:color w:val="FFFFFF"/>
                <w:sz w:val="18"/>
              </w:rPr>
              <w:t>AVANZATO (A)</w:t>
            </w:r>
          </w:p>
          <w:p w:rsidR="00E86291" w:rsidRDefault="008439B2" w:rsidP="00070C52">
            <w:pPr>
              <w:pStyle w:val="TableParagraph"/>
              <w:spacing w:before="11"/>
              <w:ind w:left="508" w:right="720"/>
              <w:jc w:val="center"/>
            </w:pPr>
            <w:r w:rsidRPr="00070C52">
              <w:rPr>
                <w:b/>
                <w:color w:val="FFFFFF"/>
                <w:sz w:val="18"/>
              </w:rPr>
              <w:t>VOTO 9- 10</w:t>
            </w:r>
          </w:p>
        </w:tc>
      </w:tr>
      <w:tr w:rsidR="00070C52" w:rsidTr="00070C52">
        <w:trPr>
          <w:trHeight w:val="716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07DB2F"/>
          </w:tcPr>
          <w:p w:rsidR="00070C52" w:rsidRDefault="00070C52">
            <w:pPr>
              <w:pStyle w:val="TableParagraph"/>
              <w:spacing w:line="164" w:lineRule="exact"/>
              <w:ind w:left="198" w:right="192"/>
              <w:jc w:val="center"/>
              <w:rPr>
                <w:b/>
                <w:color w:val="FFFFFF"/>
                <w:sz w:val="16"/>
              </w:rPr>
            </w:pPr>
          </w:p>
          <w:p w:rsidR="00070C52" w:rsidRDefault="00070C52">
            <w:pPr>
              <w:pStyle w:val="TableParagraph"/>
              <w:spacing w:line="164" w:lineRule="exact"/>
              <w:ind w:left="198" w:right="1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RUBRICADI</w:t>
            </w:r>
          </w:p>
          <w:p w:rsidR="00070C52" w:rsidRDefault="00070C52">
            <w:pPr>
              <w:pStyle w:val="TableParagraph"/>
              <w:spacing w:line="165" w:lineRule="exact"/>
              <w:ind w:left="201" w:right="1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PRODOTTO</w:t>
            </w:r>
          </w:p>
          <w:p w:rsidR="00070C52" w:rsidRDefault="00070C52" w:rsidP="00EA700A">
            <w:pPr>
              <w:pStyle w:val="TableParagraph"/>
              <w:spacing w:line="164" w:lineRule="exact"/>
              <w:ind w:left="203" w:right="192"/>
              <w:jc w:val="center"/>
              <w:rPr>
                <w:sz w:val="12"/>
              </w:rPr>
            </w:pPr>
            <w:r>
              <w:rPr>
                <w:color w:val="FFFFFF"/>
                <w:sz w:val="16"/>
                <w:u w:val="single" w:color="FFFFFF"/>
              </w:rPr>
              <w:t>(Compitodirealtà)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070C52" w:rsidRDefault="00070C52">
            <w:pPr>
              <w:pStyle w:val="TableParagraph"/>
              <w:spacing w:before="1"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Valutailrisultatodell’agirecompetente</w:t>
            </w:r>
          </w:p>
          <w:p w:rsidR="00070C52" w:rsidRDefault="00070C5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interminidielaborato</w:t>
            </w:r>
            <w:r>
              <w:rPr>
                <w:sz w:val="16"/>
              </w:rPr>
              <w:t>relativoalcompito</w:t>
            </w:r>
          </w:p>
          <w:p w:rsidR="00070C52" w:rsidRDefault="00070C52" w:rsidP="00852447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direaltà</w:t>
            </w:r>
          </w:p>
        </w:tc>
        <w:tc>
          <w:tcPr>
            <w:tcW w:w="2724" w:type="dxa"/>
            <w:tcBorders>
              <w:bottom w:val="single" w:sz="4" w:space="0" w:color="000000"/>
            </w:tcBorders>
          </w:tcPr>
          <w:p w:rsidR="00070C52" w:rsidRDefault="00070C52">
            <w:pPr>
              <w:pStyle w:val="TableParagraph"/>
              <w:spacing w:before="1"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L’elaboratoprodottopresentavarie</w:t>
            </w:r>
          </w:p>
          <w:p w:rsidR="00070C52" w:rsidRDefault="00070C5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imperfezioni,unastruttura</w:t>
            </w:r>
            <w:r>
              <w:rPr>
                <w:sz w:val="16"/>
              </w:rPr>
              <w:t>poco</w:t>
            </w:r>
          </w:p>
          <w:p w:rsidR="00070C52" w:rsidRDefault="00070C52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coerenteedenotaunbassolivellodi</w:t>
            </w:r>
          </w:p>
          <w:p w:rsidR="00070C52" w:rsidRDefault="00070C5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competenza,conoscenzeeabilitàda</w:t>
            </w:r>
          </w:p>
          <w:p w:rsidR="00070C52" w:rsidRDefault="00070C52" w:rsidP="00653BCD"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partedell’alunno.</w:t>
            </w:r>
          </w:p>
        </w:tc>
        <w:tc>
          <w:tcPr>
            <w:tcW w:w="3230" w:type="dxa"/>
          </w:tcPr>
          <w:p w:rsidR="00070C52" w:rsidRDefault="00070C52">
            <w:pPr>
              <w:pStyle w:val="TableParagraph"/>
              <w:spacing w:before="1"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L’elaboratoprodottorisultaesseresemplice,</w:t>
            </w:r>
          </w:p>
          <w:p w:rsidR="00070C52" w:rsidRDefault="00070C52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essenzialeedabbastanzacorretto;dimostra</w:t>
            </w:r>
          </w:p>
          <w:p w:rsidR="00070C52" w:rsidRDefault="00070C52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comel’alunnosiaingradodiutilizzarele</w:t>
            </w:r>
          </w:p>
          <w:p w:rsidR="00070C52" w:rsidRDefault="00070C52" w:rsidP="000E7215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principaliconoscenzeeabilitàrichieste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070C52" w:rsidRDefault="00070C52">
            <w:pPr>
              <w:pStyle w:val="TableParagraph"/>
              <w:spacing w:before="1"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L’elaboratoprodottorisultaessereben</w:t>
            </w:r>
          </w:p>
          <w:p w:rsidR="00070C52" w:rsidRDefault="00070C52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sviluppatoedingranpartecorretto;</w:t>
            </w:r>
          </w:p>
          <w:p w:rsidR="00070C52" w:rsidRDefault="00070C52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dimostracomel’alunnoabbiaraggiunto</w:t>
            </w:r>
          </w:p>
          <w:p w:rsidR="00070C52" w:rsidRDefault="00070C52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unbuonlivellodipadronanzadella</w:t>
            </w:r>
          </w:p>
          <w:p w:rsidR="00070C52" w:rsidRDefault="00070C52" w:rsidP="00527AFB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z w:val="16"/>
              </w:rPr>
              <w:t>competenzarichiesta.</w:t>
            </w: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 w:rsidR="00070C52" w:rsidRDefault="00070C52">
            <w:pPr>
              <w:pStyle w:val="TableParagraph"/>
              <w:tabs>
                <w:tab w:val="left" w:pos="1082"/>
                <w:tab w:val="left" w:pos="1850"/>
                <w:tab w:val="left" w:pos="2482"/>
              </w:tabs>
              <w:spacing w:before="1"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L’elaborato</w:t>
            </w:r>
            <w:r>
              <w:rPr>
                <w:sz w:val="16"/>
              </w:rPr>
              <w:tab/>
              <w:t>prodotto</w:t>
            </w:r>
            <w:r>
              <w:rPr>
                <w:sz w:val="16"/>
              </w:rPr>
              <w:tab/>
              <w:t>risulta</w:t>
            </w:r>
            <w:r>
              <w:rPr>
                <w:sz w:val="16"/>
              </w:rPr>
              <w:tab/>
              <w:t>essere</w:t>
            </w:r>
          </w:p>
          <w:p w:rsidR="00070C52" w:rsidRDefault="00070C52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significativoedoriginale,correttoeben</w:t>
            </w:r>
          </w:p>
          <w:p w:rsidR="00070C52" w:rsidRDefault="00070C52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strutturato;dimostra</w:t>
            </w:r>
            <w:r>
              <w:rPr>
                <w:sz w:val="16"/>
              </w:rPr>
              <w:t>un’ottimapadronanza</w:t>
            </w:r>
          </w:p>
          <w:p w:rsidR="00070C52" w:rsidRDefault="00070C52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della  competenza   richiesta   da   parte</w:t>
            </w:r>
          </w:p>
          <w:p w:rsidR="00070C52" w:rsidRDefault="00070C52" w:rsidP="00B212BB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z w:val="16"/>
              </w:rPr>
              <w:t>dell’alunno.</w:t>
            </w:r>
          </w:p>
        </w:tc>
      </w:tr>
      <w:tr w:rsidR="00E86291" w:rsidTr="00EF7E56">
        <w:trPr>
          <w:trHeight w:val="1452"/>
        </w:trPr>
        <w:tc>
          <w:tcPr>
            <w:tcW w:w="1668" w:type="dxa"/>
            <w:shd w:val="clear" w:color="auto" w:fill="07DB2F"/>
          </w:tcPr>
          <w:p w:rsidR="00E86291" w:rsidRDefault="00E86291">
            <w:pPr>
              <w:pStyle w:val="TableParagraph"/>
              <w:rPr>
                <w:sz w:val="18"/>
              </w:rPr>
            </w:pPr>
          </w:p>
          <w:p w:rsidR="00B31AD9" w:rsidRDefault="00B31AD9">
            <w:pPr>
              <w:pStyle w:val="TableParagraph"/>
              <w:rPr>
                <w:sz w:val="18"/>
              </w:rPr>
            </w:pPr>
          </w:p>
          <w:p w:rsidR="00E86291" w:rsidRDefault="008439B2" w:rsidP="00B31AD9">
            <w:pPr>
              <w:pStyle w:val="TableParagraph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OBIETTIVI DIAPPRENDIMENTOTRASVERSALI</w:t>
            </w:r>
          </w:p>
        </w:tc>
        <w:tc>
          <w:tcPr>
            <w:tcW w:w="2834" w:type="dxa"/>
            <w:shd w:val="clear" w:color="auto" w:fill="EAF1DD" w:themeFill="accent3" w:themeFillTint="33"/>
          </w:tcPr>
          <w:p w:rsidR="00E86291" w:rsidRDefault="008439B2" w:rsidP="00EF7E5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Obiettividiapprendimentoinrapportoainucleiconcettuali fondamentalidi:</w:t>
            </w:r>
          </w:p>
          <w:p w:rsidR="00E86291" w:rsidRPr="00EF7E56" w:rsidRDefault="008439B2" w:rsidP="00EF7E5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hanging="361"/>
              <w:rPr>
                <w:b/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Costituzione</w:t>
            </w:r>
          </w:p>
          <w:p w:rsidR="00E86291" w:rsidRPr="00EF7E56" w:rsidRDefault="00E86291" w:rsidP="00EF7E56">
            <w:pPr>
              <w:pStyle w:val="TableParagraph"/>
              <w:rPr>
                <w:b/>
                <w:sz w:val="15"/>
                <w:szCs w:val="15"/>
              </w:rPr>
            </w:pPr>
          </w:p>
          <w:p w:rsidR="00E86291" w:rsidRPr="00EF7E56" w:rsidRDefault="008439B2" w:rsidP="00EF7E5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hanging="361"/>
              <w:rPr>
                <w:b/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Sviluppoeconomicoesostenibilità</w:t>
            </w:r>
          </w:p>
          <w:p w:rsidR="00E86291" w:rsidRPr="00EF7E56" w:rsidRDefault="00E86291" w:rsidP="00EF7E56">
            <w:pPr>
              <w:pStyle w:val="TableParagraph"/>
              <w:rPr>
                <w:b/>
                <w:sz w:val="15"/>
                <w:szCs w:val="15"/>
              </w:rPr>
            </w:pPr>
          </w:p>
          <w:p w:rsidR="00E86291" w:rsidRDefault="008439B2" w:rsidP="00EF7E5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hanging="361"/>
              <w:rPr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Cittadinanzadigitale</w:t>
            </w:r>
          </w:p>
        </w:tc>
        <w:tc>
          <w:tcPr>
            <w:tcW w:w="2724" w:type="dxa"/>
          </w:tcPr>
          <w:p w:rsidR="00E86291" w:rsidRDefault="008439B2" w:rsidP="002273A9">
            <w:pPr>
              <w:pStyle w:val="TableParagraph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Leconoscenzesonoepisodicheeframmentarie. L’alunno mette in atto,solo con il supporto dell’insegnante, leabilitàconnesseaitemitrattati.</w:t>
            </w:r>
          </w:p>
        </w:tc>
        <w:tc>
          <w:tcPr>
            <w:tcW w:w="3230" w:type="dxa"/>
          </w:tcPr>
          <w:p w:rsidR="00E86291" w:rsidRDefault="008439B2" w:rsidP="002273A9">
            <w:pPr>
              <w:pStyle w:val="TableParagraph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Le conoscenze sono essenziali. L’alunno mette</w:t>
            </w:r>
            <w:r>
              <w:rPr>
                <w:spacing w:val="-1"/>
                <w:sz w:val="16"/>
              </w:rPr>
              <w:t>inattoleabilitàconnesse</w:t>
            </w:r>
            <w:r>
              <w:rPr>
                <w:sz w:val="16"/>
              </w:rPr>
              <w:t>aitemitrattatineicasipiù semplici e/o vicine alla propria esperienzadiretta.</w:t>
            </w:r>
          </w:p>
        </w:tc>
        <w:tc>
          <w:tcPr>
            <w:tcW w:w="2834" w:type="dxa"/>
          </w:tcPr>
          <w:p w:rsidR="00E86291" w:rsidRDefault="008439B2" w:rsidP="002273A9">
            <w:pPr>
              <w:pStyle w:val="TableParagraph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Le conoscenze sono consolidate e benorganizzate.L’alunnometteinattoinmaniera autonoma le abilità connesse aitemi trattati; sa collegare le conoscenzealleesperienzevissuteeaquantostudiato.</w:t>
            </w:r>
          </w:p>
        </w:tc>
        <w:tc>
          <w:tcPr>
            <w:tcW w:w="2975" w:type="dxa"/>
          </w:tcPr>
          <w:p w:rsidR="00E86291" w:rsidRDefault="008439B2" w:rsidP="002273A9">
            <w:pPr>
              <w:pStyle w:val="TableParagraph"/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Leconoscenzesuitemipropostisonocomplete, consolidate e bene organizzate.L’alunno mette in atto in modo autonomo,</w:t>
            </w:r>
            <w:r>
              <w:rPr>
                <w:spacing w:val="-1"/>
                <w:sz w:val="16"/>
              </w:rPr>
              <w:t>leabilitàconnesseaitemi</w:t>
            </w:r>
            <w:r>
              <w:rPr>
                <w:sz w:val="16"/>
              </w:rPr>
              <w:t>trattati;collegaleconoscenze tra loro, ne rileva i nessi e lerapporta a quanto studiato e alle esperienzeconcretecon pertinenza e completezza,apportandocontributipersonalieoriginali.</w:t>
            </w:r>
          </w:p>
        </w:tc>
      </w:tr>
      <w:tr w:rsidR="00070C52" w:rsidTr="00070C52">
        <w:trPr>
          <w:trHeight w:val="1482"/>
        </w:trPr>
        <w:tc>
          <w:tcPr>
            <w:tcW w:w="1668" w:type="dxa"/>
            <w:shd w:val="clear" w:color="auto" w:fill="07DB2F"/>
          </w:tcPr>
          <w:p w:rsidR="00070C52" w:rsidRDefault="00070C52">
            <w:pPr>
              <w:pStyle w:val="TableParagraph"/>
              <w:spacing w:before="2"/>
              <w:rPr>
                <w:sz w:val="16"/>
              </w:rPr>
            </w:pPr>
          </w:p>
          <w:p w:rsidR="00070C52" w:rsidRDefault="00070C52">
            <w:pPr>
              <w:pStyle w:val="TableParagraph"/>
              <w:spacing w:before="2"/>
              <w:rPr>
                <w:sz w:val="16"/>
              </w:rPr>
            </w:pPr>
          </w:p>
          <w:p w:rsidR="00070C52" w:rsidRDefault="00070C52">
            <w:pPr>
              <w:pStyle w:val="TableParagraph"/>
              <w:ind w:left="202" w:right="19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TRAGUARDIDELLECOMPETENZE</w:t>
            </w:r>
          </w:p>
        </w:tc>
        <w:tc>
          <w:tcPr>
            <w:tcW w:w="2834" w:type="dxa"/>
            <w:shd w:val="clear" w:color="auto" w:fill="EAF1DD" w:themeFill="accent3" w:themeFillTint="33"/>
          </w:tcPr>
          <w:p w:rsidR="00070C52" w:rsidRDefault="00070C5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Traguardidellecompetenzerelativeainucleiconcettuali fondamentalidi:</w:t>
            </w:r>
          </w:p>
          <w:p w:rsidR="00070C52" w:rsidRPr="00EF7E56" w:rsidRDefault="00070C52" w:rsidP="00070C5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hanging="361"/>
              <w:rPr>
                <w:b/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Costituzione</w:t>
            </w:r>
          </w:p>
          <w:p w:rsidR="00070C52" w:rsidRPr="00EF7E56" w:rsidRDefault="00070C52" w:rsidP="00070C52">
            <w:pPr>
              <w:pStyle w:val="TableParagraph"/>
              <w:rPr>
                <w:b/>
                <w:sz w:val="15"/>
              </w:rPr>
            </w:pPr>
          </w:p>
          <w:p w:rsidR="00070C52" w:rsidRPr="00EF7E56" w:rsidRDefault="00070C52" w:rsidP="00070C5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hanging="361"/>
              <w:rPr>
                <w:b/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Sviluppoeconomicoesostenibilità</w:t>
            </w:r>
          </w:p>
          <w:p w:rsidR="00070C52" w:rsidRPr="00EF7E56" w:rsidRDefault="00070C52" w:rsidP="00070C52">
            <w:pPr>
              <w:pStyle w:val="Paragrafoelenco"/>
              <w:rPr>
                <w:b/>
                <w:sz w:val="16"/>
              </w:rPr>
            </w:pPr>
          </w:p>
          <w:p w:rsidR="00070C52" w:rsidRPr="00070C52" w:rsidRDefault="00070C52" w:rsidP="00070C5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hanging="361"/>
              <w:rPr>
                <w:sz w:val="16"/>
              </w:rPr>
            </w:pPr>
            <w:r w:rsidRPr="00EF7E56">
              <w:rPr>
                <w:b/>
                <w:color w:val="FF0000"/>
                <w:sz w:val="16"/>
              </w:rPr>
              <w:t>Cittadinanzadigitale</w:t>
            </w:r>
          </w:p>
        </w:tc>
        <w:tc>
          <w:tcPr>
            <w:tcW w:w="2724" w:type="dxa"/>
          </w:tcPr>
          <w:p w:rsidR="00070C52" w:rsidRDefault="00070C52">
            <w:pPr>
              <w:pStyle w:val="TableParagraph"/>
              <w:spacing w:before="1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L’alunnononsempreadottacomportamentieatteggiamenticoerenticonle tematicheaffrontate.</w:t>
            </w:r>
          </w:p>
        </w:tc>
        <w:tc>
          <w:tcPr>
            <w:tcW w:w="3230" w:type="dxa"/>
          </w:tcPr>
          <w:p w:rsidR="00070C52" w:rsidRDefault="00070C52">
            <w:pPr>
              <w:pStyle w:val="TableParagraph"/>
              <w:spacing w:before="1"/>
              <w:ind w:left="106" w:right="9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L’alunno</w:t>
            </w:r>
            <w:r>
              <w:rPr>
                <w:sz w:val="16"/>
              </w:rPr>
              <w:t>generalmenteadottacomportamentieatteggiamenticoerenticonletematicheaffrontate, anche se, in alcuni casi, ha bisognodiessereguidatodall’insegnante.</w:t>
            </w:r>
          </w:p>
        </w:tc>
        <w:tc>
          <w:tcPr>
            <w:tcW w:w="2834" w:type="dxa"/>
          </w:tcPr>
          <w:p w:rsidR="00070C52" w:rsidRDefault="00070C52">
            <w:pPr>
              <w:pStyle w:val="TableParagraph"/>
              <w:spacing w:before="1"/>
              <w:ind w:left="110" w:right="89"/>
              <w:jc w:val="both"/>
              <w:rPr>
                <w:sz w:val="16"/>
              </w:rPr>
            </w:pPr>
            <w:r>
              <w:rPr>
                <w:sz w:val="16"/>
              </w:rPr>
              <w:t>L’alunnoadottacomportamentieatteggiamenti coerenti con le tematicheaffrontateemostradiaverebuonaconsapevolezza,cheevidenzianelle</w:t>
            </w:r>
          </w:p>
          <w:p w:rsidR="00070C52" w:rsidRDefault="00070C52">
            <w:pPr>
              <w:pStyle w:val="TableParagraph"/>
              <w:tabs>
                <w:tab w:val="left" w:pos="1254"/>
                <w:tab w:val="left" w:pos="2419"/>
              </w:tabs>
              <w:spacing w:line="182" w:lineRule="exact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riflessioni</w:t>
            </w:r>
            <w:r>
              <w:rPr>
                <w:sz w:val="16"/>
              </w:rPr>
              <w:tab/>
              <w:t>personali,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nelle</w:t>
            </w:r>
            <w:r>
              <w:rPr>
                <w:sz w:val="16"/>
              </w:rPr>
              <w:t>argomentazionienellediscussioni.</w:t>
            </w:r>
          </w:p>
        </w:tc>
        <w:tc>
          <w:tcPr>
            <w:tcW w:w="2975" w:type="dxa"/>
          </w:tcPr>
          <w:p w:rsidR="00070C52" w:rsidRDefault="00070C52">
            <w:pPr>
              <w:pStyle w:val="TableParagraph"/>
              <w:spacing w:before="1"/>
              <w:ind w:left="110" w:right="88"/>
              <w:jc w:val="both"/>
              <w:rPr>
                <w:sz w:val="16"/>
              </w:rPr>
            </w:pPr>
            <w:r>
              <w:rPr>
                <w:sz w:val="16"/>
              </w:rPr>
              <w:t>L’alunno adotta sempre comportamenti eatteggiamenticoerenticon letematicheaffrontatee mostradiavere completaconsapevolezza,cheevidenzianelle</w:t>
            </w:r>
          </w:p>
          <w:p w:rsidR="00070C52" w:rsidRDefault="00070C52" w:rsidP="00070C52">
            <w:pPr>
              <w:pStyle w:val="TableParagraph"/>
              <w:spacing w:line="182" w:lineRule="exact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riflessionipersonali, nelle argomentazionie nellediscussioni.</w:t>
            </w:r>
          </w:p>
        </w:tc>
      </w:tr>
      <w:tr w:rsidR="00E86291" w:rsidTr="00070C52">
        <w:trPr>
          <w:trHeight w:val="184"/>
        </w:trPr>
        <w:tc>
          <w:tcPr>
            <w:tcW w:w="1668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  <w:shd w:val="clear" w:color="auto" w:fill="07DB2F"/>
          </w:tcPr>
          <w:p w:rsidR="00E86291" w:rsidRDefault="008439B2">
            <w:pPr>
              <w:pStyle w:val="TableParagraph"/>
              <w:spacing w:before="1" w:line="163" w:lineRule="exact"/>
              <w:ind w:left="9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STUDENTI</w:t>
            </w:r>
          </w:p>
        </w:tc>
        <w:tc>
          <w:tcPr>
            <w:tcW w:w="2724" w:type="dxa"/>
            <w:shd w:val="clear" w:color="auto" w:fill="07DB2F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  <w:shd w:val="clear" w:color="auto" w:fill="07DB2F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  <w:shd w:val="clear" w:color="auto" w:fill="07DB2F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  <w:shd w:val="clear" w:color="auto" w:fill="07DB2F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2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2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3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4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5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6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7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8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9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10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11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64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12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13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2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14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15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64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16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17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3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18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6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before="1" w:line="165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19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  <w:tr w:rsidR="00E86291" w:rsidTr="00070C52">
        <w:trPr>
          <w:trHeight w:val="184"/>
        </w:trPr>
        <w:tc>
          <w:tcPr>
            <w:tcW w:w="1668" w:type="dxa"/>
            <w:shd w:val="clear" w:color="auto" w:fill="EAF1DD" w:themeFill="accent3" w:themeFillTint="33"/>
          </w:tcPr>
          <w:p w:rsidR="00E86291" w:rsidRDefault="008439B2">
            <w:pPr>
              <w:pStyle w:val="TableParagraph"/>
              <w:spacing w:line="164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color w:val="343744"/>
                <w:sz w:val="16"/>
              </w:rPr>
              <w:t>20</w:t>
            </w: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72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3230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834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  <w:tc>
          <w:tcPr>
            <w:tcW w:w="2975" w:type="dxa"/>
          </w:tcPr>
          <w:p w:rsidR="00E86291" w:rsidRDefault="00E86291">
            <w:pPr>
              <w:pStyle w:val="TableParagraph"/>
              <w:rPr>
                <w:sz w:val="12"/>
              </w:rPr>
            </w:pPr>
          </w:p>
        </w:tc>
      </w:tr>
    </w:tbl>
    <w:p w:rsidR="00E86291" w:rsidRDefault="00070C52" w:rsidP="00070C52">
      <w:pPr>
        <w:spacing w:before="85"/>
        <w:ind w:left="460"/>
        <w:rPr>
          <w:b/>
          <w:sz w:val="18"/>
          <w:szCs w:val="18"/>
        </w:rPr>
      </w:pPr>
      <w:r w:rsidRPr="00EF7E56">
        <w:rPr>
          <w:b/>
          <w:spacing w:val="-1"/>
          <w:sz w:val="18"/>
          <w:szCs w:val="18"/>
        </w:rPr>
        <w:t>*(Lacommissione siriservadiaggiornare laRubrica</w:t>
      </w:r>
      <w:r w:rsidRPr="00EF7E56">
        <w:rPr>
          <w:b/>
          <w:sz w:val="18"/>
          <w:szCs w:val="18"/>
        </w:rPr>
        <w:t>eleGriglienonappenasaràemanatal’OrdinanzaMinisteriale relativaallanuovaValutazione)</w:t>
      </w:r>
    </w:p>
    <w:p w:rsidR="00EF7E56" w:rsidRDefault="00EF7E56" w:rsidP="00070C52">
      <w:pPr>
        <w:spacing w:before="85"/>
        <w:ind w:left="460"/>
        <w:rPr>
          <w:b/>
          <w:sz w:val="18"/>
          <w:szCs w:val="18"/>
        </w:rPr>
      </w:pPr>
    </w:p>
    <w:p w:rsidR="00EF7E56" w:rsidRDefault="00EF7E56" w:rsidP="00070C52">
      <w:pPr>
        <w:spacing w:before="85"/>
        <w:ind w:left="460"/>
        <w:rPr>
          <w:b/>
          <w:sz w:val="18"/>
          <w:szCs w:val="18"/>
        </w:rPr>
      </w:pPr>
    </w:p>
    <w:sectPr w:rsidR="00EF7E56" w:rsidSect="00E86291">
      <w:pgSz w:w="16850" w:h="11920" w:orient="landscape"/>
      <w:pgMar w:top="1080" w:right="14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306"/>
    <w:multiLevelType w:val="hybridMultilevel"/>
    <w:tmpl w:val="066CDEEA"/>
    <w:lvl w:ilvl="0" w:tplc="6C8C90D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04F8F298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2" w:tplc="5B9CFDEA">
      <w:numFmt w:val="bullet"/>
      <w:lvlText w:val="•"/>
      <w:lvlJc w:val="left"/>
      <w:pPr>
        <w:ind w:left="932" w:hanging="360"/>
      </w:pPr>
      <w:rPr>
        <w:rFonts w:hint="default"/>
        <w:lang w:val="it-IT" w:eastAsia="en-US" w:bidi="ar-SA"/>
      </w:rPr>
    </w:lvl>
    <w:lvl w:ilvl="3" w:tplc="C23E3F62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4" w:tplc="24A8C868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5" w:tplc="E2B4B054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2A64909C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7" w:tplc="34ECB656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8" w:tplc="76B0A218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</w:abstractNum>
  <w:abstractNum w:abstractNumId="1">
    <w:nsid w:val="2D334548"/>
    <w:multiLevelType w:val="hybridMultilevel"/>
    <w:tmpl w:val="281048C8"/>
    <w:lvl w:ilvl="0" w:tplc="9E6C2D7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8F7AC0F6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2" w:tplc="4AAE4414">
      <w:numFmt w:val="bullet"/>
      <w:lvlText w:val="•"/>
      <w:lvlJc w:val="left"/>
      <w:pPr>
        <w:ind w:left="932" w:hanging="360"/>
      </w:pPr>
      <w:rPr>
        <w:rFonts w:hint="default"/>
        <w:lang w:val="it-IT" w:eastAsia="en-US" w:bidi="ar-SA"/>
      </w:rPr>
    </w:lvl>
    <w:lvl w:ilvl="3" w:tplc="0D48FE46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4" w:tplc="8272EC54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5" w:tplc="DD8AA84A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9A1CC61E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7" w:tplc="1C3A5606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8" w:tplc="87843942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</w:abstractNum>
  <w:abstractNum w:abstractNumId="2">
    <w:nsid w:val="515E52ED"/>
    <w:multiLevelType w:val="hybridMultilevel"/>
    <w:tmpl w:val="0B46B9EA"/>
    <w:lvl w:ilvl="0" w:tplc="F9C0F4D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5CFE064E">
      <w:numFmt w:val="bullet"/>
      <w:lvlText w:val="•"/>
      <w:lvlJc w:val="left"/>
      <w:pPr>
        <w:ind w:left="714" w:hanging="360"/>
      </w:pPr>
      <w:rPr>
        <w:rFonts w:hint="default"/>
        <w:lang w:val="it-IT" w:eastAsia="en-US" w:bidi="ar-SA"/>
      </w:rPr>
    </w:lvl>
    <w:lvl w:ilvl="2" w:tplc="5EE052CA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3" w:tplc="661EFD66">
      <w:numFmt w:val="bullet"/>
      <w:lvlText w:val="•"/>
      <w:lvlJc w:val="left"/>
      <w:pPr>
        <w:ind w:left="1183" w:hanging="360"/>
      </w:pPr>
      <w:rPr>
        <w:rFonts w:hint="default"/>
        <w:lang w:val="it-IT" w:eastAsia="en-US" w:bidi="ar-SA"/>
      </w:rPr>
    </w:lvl>
    <w:lvl w:ilvl="4" w:tplc="E056EA0E">
      <w:numFmt w:val="bullet"/>
      <w:lvlText w:val="•"/>
      <w:lvlJc w:val="left"/>
      <w:pPr>
        <w:ind w:left="1417" w:hanging="360"/>
      </w:pPr>
      <w:rPr>
        <w:rFonts w:hint="default"/>
        <w:lang w:val="it-IT" w:eastAsia="en-US" w:bidi="ar-SA"/>
      </w:rPr>
    </w:lvl>
    <w:lvl w:ilvl="5" w:tplc="CB4A537A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  <w:lvl w:ilvl="6" w:tplc="EC4E1088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7" w:tplc="A55083C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8" w:tplc="147402C2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</w:abstractNum>
  <w:abstractNum w:abstractNumId="3">
    <w:nsid w:val="5F405DA2"/>
    <w:multiLevelType w:val="hybridMultilevel"/>
    <w:tmpl w:val="CA304D56"/>
    <w:lvl w:ilvl="0" w:tplc="71E86A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0942A210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2" w:tplc="F26A4F94">
      <w:numFmt w:val="bullet"/>
      <w:lvlText w:val="•"/>
      <w:lvlJc w:val="left"/>
      <w:pPr>
        <w:ind w:left="932" w:hanging="360"/>
      </w:pPr>
      <w:rPr>
        <w:rFonts w:hint="default"/>
        <w:lang w:val="it-IT" w:eastAsia="en-US" w:bidi="ar-SA"/>
      </w:rPr>
    </w:lvl>
    <w:lvl w:ilvl="3" w:tplc="3716CA66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4" w:tplc="4A307B82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5" w:tplc="D026EB74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84981E60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7" w:tplc="C5446850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8" w:tplc="5576EE16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</w:abstractNum>
  <w:abstractNum w:abstractNumId="4">
    <w:nsid w:val="6F847A1F"/>
    <w:multiLevelType w:val="hybridMultilevel"/>
    <w:tmpl w:val="7A4AD130"/>
    <w:lvl w:ilvl="0" w:tplc="9D0A1D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2F0C65C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2" w:tplc="3042E266">
      <w:numFmt w:val="bullet"/>
      <w:lvlText w:val="•"/>
      <w:lvlJc w:val="left"/>
      <w:pPr>
        <w:ind w:left="932" w:hanging="360"/>
      </w:pPr>
      <w:rPr>
        <w:rFonts w:hint="default"/>
        <w:lang w:val="it-IT" w:eastAsia="en-US" w:bidi="ar-SA"/>
      </w:rPr>
    </w:lvl>
    <w:lvl w:ilvl="3" w:tplc="232A7BF6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4" w:tplc="FCC00F32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5" w:tplc="62326C8A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4686FD68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7" w:tplc="255828C8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8" w:tplc="CF7C7A8A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</w:abstractNum>
  <w:abstractNum w:abstractNumId="5">
    <w:nsid w:val="74ED74B7"/>
    <w:multiLevelType w:val="hybridMultilevel"/>
    <w:tmpl w:val="54D4C414"/>
    <w:lvl w:ilvl="0" w:tplc="D21610D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6D3CFEC8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2" w:tplc="DA324DE4">
      <w:numFmt w:val="bullet"/>
      <w:lvlText w:val="•"/>
      <w:lvlJc w:val="left"/>
      <w:pPr>
        <w:ind w:left="932" w:hanging="360"/>
      </w:pPr>
      <w:rPr>
        <w:rFonts w:hint="default"/>
        <w:lang w:val="it-IT" w:eastAsia="en-US" w:bidi="ar-SA"/>
      </w:rPr>
    </w:lvl>
    <w:lvl w:ilvl="3" w:tplc="AD18FF4C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4" w:tplc="D05E4B3A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5" w:tplc="771E2BB8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96805A12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7" w:tplc="DB668020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8" w:tplc="D9DA413A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</w:abstractNum>
  <w:abstractNum w:abstractNumId="6">
    <w:nsid w:val="7B507F00"/>
    <w:multiLevelType w:val="hybridMultilevel"/>
    <w:tmpl w:val="E470387E"/>
    <w:lvl w:ilvl="0" w:tplc="A2563D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5C62B7F0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2" w:tplc="172065EA">
      <w:numFmt w:val="bullet"/>
      <w:lvlText w:val="•"/>
      <w:lvlJc w:val="left"/>
      <w:pPr>
        <w:ind w:left="932" w:hanging="360"/>
      </w:pPr>
      <w:rPr>
        <w:rFonts w:hint="default"/>
        <w:lang w:val="it-IT" w:eastAsia="en-US" w:bidi="ar-SA"/>
      </w:rPr>
    </w:lvl>
    <w:lvl w:ilvl="3" w:tplc="54FA744A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4" w:tplc="DF86D388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5" w:tplc="B14A15FE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3418C8F0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7" w:tplc="29027FBE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8" w:tplc="368C0536">
      <w:numFmt w:val="bullet"/>
      <w:lvlText w:val="•"/>
      <w:lvlJc w:val="left"/>
      <w:pPr>
        <w:ind w:left="2351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86291"/>
    <w:rsid w:val="00070C52"/>
    <w:rsid w:val="001901B1"/>
    <w:rsid w:val="002273A9"/>
    <w:rsid w:val="0067457F"/>
    <w:rsid w:val="0078067E"/>
    <w:rsid w:val="008439B2"/>
    <w:rsid w:val="008477F3"/>
    <w:rsid w:val="008E586E"/>
    <w:rsid w:val="00935EFA"/>
    <w:rsid w:val="009F72B9"/>
    <w:rsid w:val="00B31AD9"/>
    <w:rsid w:val="00E86291"/>
    <w:rsid w:val="00EF7E56"/>
    <w:rsid w:val="00FB0981"/>
    <w:rsid w:val="00FD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7E5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6291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E86291"/>
  </w:style>
  <w:style w:type="paragraph" w:customStyle="1" w:styleId="TableParagraph">
    <w:name w:val="Table Paragraph"/>
    <w:basedOn w:val="Normale"/>
    <w:uiPriority w:val="1"/>
    <w:qFormat/>
    <w:rsid w:val="00E862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Tosi</dc:creator>
  <cp:lastModifiedBy>amministrativo4</cp:lastModifiedBy>
  <cp:revision>2</cp:revision>
  <cp:lastPrinted>2024-10-17T11:34:00Z</cp:lastPrinted>
  <dcterms:created xsi:type="dcterms:W3CDTF">2024-10-25T05:38:00Z</dcterms:created>
  <dcterms:modified xsi:type="dcterms:W3CDTF">2024-10-25T05:38:00Z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2024-10-17T00:00:00Z</vt:filetime>
  </property>
</Properties>
</file>